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0D593" w14:textId="77777777" w:rsidR="008D4235" w:rsidRDefault="008D4235" w:rsidP="009156E6">
      <w:pPr>
        <w:rPr>
          <w:b/>
          <w:bCs/>
        </w:rPr>
      </w:pPr>
    </w:p>
    <w:p w14:paraId="5B860BBF" w14:textId="005C0D61" w:rsidR="00837400" w:rsidRDefault="00837400" w:rsidP="009156E6">
      <w:pPr>
        <w:rPr>
          <w:b/>
          <w:bCs/>
        </w:rPr>
      </w:pPr>
      <w:r w:rsidRPr="00FA77E9">
        <w:rPr>
          <w:b/>
          <w:bCs/>
        </w:rPr>
        <w:t xml:space="preserve">RISK ASSESSMENT AND PROCEDURES FOR RE OPENING FROM SUNDAY </w:t>
      </w:r>
      <w:r w:rsidR="00646D8E">
        <w:rPr>
          <w:b/>
          <w:bCs/>
        </w:rPr>
        <w:t>9th</w:t>
      </w:r>
      <w:r w:rsidRPr="00FA77E9">
        <w:rPr>
          <w:b/>
          <w:bCs/>
        </w:rPr>
        <w:t xml:space="preserve"> AUGUST 2020</w:t>
      </w:r>
    </w:p>
    <w:p w14:paraId="16DA2832" w14:textId="513F4E49" w:rsidR="009156E6" w:rsidRDefault="009156E6" w:rsidP="009156E6">
      <w:r>
        <w:t>Following the latest easing of restrictions, the committee can confirm the Club will open for pre-booked</w:t>
      </w:r>
      <w:r w:rsidR="00E25693">
        <w:t xml:space="preserve"> </w:t>
      </w:r>
      <w:r>
        <w:t xml:space="preserve">shooting from </w:t>
      </w:r>
      <w:r w:rsidR="003948DB">
        <w:t>Wednes</w:t>
      </w:r>
      <w:r>
        <w:t xml:space="preserve">day </w:t>
      </w:r>
      <w:r w:rsidR="003948DB">
        <w:t>5</w:t>
      </w:r>
      <w:r w:rsidR="00407B89">
        <w:t>th</w:t>
      </w:r>
      <w:r>
        <w:t xml:space="preserve"> August 2020.</w:t>
      </w:r>
    </w:p>
    <w:p w14:paraId="588C4323" w14:textId="1FDBC16F" w:rsidR="009156E6" w:rsidRDefault="009156E6" w:rsidP="009156E6">
      <w:r>
        <w:t>Below you will find the latest information on how this will happen along with some new rules and</w:t>
      </w:r>
      <w:r w:rsidR="00E26F2E">
        <w:t xml:space="preserve"> </w:t>
      </w:r>
      <w:r>
        <w:t>procedures. Please read it fully and if you are happy with the terms please sign and return it. If you are</w:t>
      </w:r>
      <w:r w:rsidR="00E26F2E">
        <w:t xml:space="preserve"> </w:t>
      </w:r>
      <w:r>
        <w:t xml:space="preserve">unable to scan &amp; email the signed </w:t>
      </w:r>
      <w:r w:rsidR="00106FBF">
        <w:t>document,</w:t>
      </w:r>
      <w:r>
        <w:t xml:space="preserve"> then you may bring the original on your first visit.</w:t>
      </w:r>
    </w:p>
    <w:p w14:paraId="6AB2E951" w14:textId="4064156F" w:rsidR="009156E6" w:rsidRDefault="009156E6" w:rsidP="00CE05F6">
      <w:pPr>
        <w:pStyle w:val="ListParagraph"/>
        <w:numPr>
          <w:ilvl w:val="0"/>
          <w:numId w:val="1"/>
        </w:numPr>
        <w:ind w:left="426" w:hanging="426"/>
      </w:pPr>
      <w:r>
        <w:t xml:space="preserve">In respect of the period we were closed due to Covid-19, we </w:t>
      </w:r>
      <w:r w:rsidR="00605A44">
        <w:t xml:space="preserve">have </w:t>
      </w:r>
      <w:r>
        <w:t>offered your next year subs at a 25% discount. At time of writing 5</w:t>
      </w:r>
      <w:r w:rsidR="0030146B">
        <w:t>4</w:t>
      </w:r>
      <w:r>
        <w:t xml:space="preserve"> members have renewed their subs for the 2020-21 year starting on 1</w:t>
      </w:r>
      <w:r w:rsidRPr="009156E6">
        <w:rPr>
          <w:vertAlign w:val="superscript"/>
        </w:rPr>
        <w:t>st</w:t>
      </w:r>
      <w:r>
        <w:t xml:space="preserve"> September. If you </w:t>
      </w:r>
      <w:r w:rsidR="001A2FFF">
        <w:t>have not</w:t>
      </w:r>
      <w:r>
        <w:t xml:space="preserve"> already done </w:t>
      </w:r>
      <w:r w:rsidR="00106FBF">
        <w:t>so,</w:t>
      </w:r>
      <w:r>
        <w:t xml:space="preserve"> please contact me to discuss options.</w:t>
      </w:r>
    </w:p>
    <w:p w14:paraId="1E2BA501" w14:textId="3441BEFA" w:rsidR="00BF19FC" w:rsidRDefault="00BF19FC" w:rsidP="00CE05F6">
      <w:pPr>
        <w:pStyle w:val="ListParagraph"/>
        <w:numPr>
          <w:ilvl w:val="0"/>
          <w:numId w:val="1"/>
        </w:numPr>
        <w:ind w:left="426" w:hanging="426"/>
      </w:pPr>
      <w:r>
        <w:t>W</w:t>
      </w:r>
      <w:r w:rsidR="00CD7C21">
        <w:t xml:space="preserve">e will not be </w:t>
      </w:r>
      <w:r w:rsidR="00F40B01">
        <w:t xml:space="preserve">accepting new members just yet. We </w:t>
      </w:r>
      <w:r w:rsidR="00084B27">
        <w:t>will</w:t>
      </w:r>
      <w:r w:rsidR="00F40B01">
        <w:t xml:space="preserve"> tak</w:t>
      </w:r>
      <w:r w:rsidR="00084B27">
        <w:t>e</w:t>
      </w:r>
      <w:r w:rsidR="00F40B01">
        <w:t xml:space="preserve"> details from interested newcomers and, when possible, will </w:t>
      </w:r>
      <w:r w:rsidR="00ED332E">
        <w:t xml:space="preserve">implement a </w:t>
      </w:r>
      <w:r w:rsidR="00106FBF">
        <w:t>newcomer</w:t>
      </w:r>
      <w:r w:rsidR="00ED332E">
        <w:t xml:space="preserve"> booki</w:t>
      </w:r>
      <w:r w:rsidR="008C47CC">
        <w:t>ng system.</w:t>
      </w:r>
    </w:p>
    <w:p w14:paraId="69CBE6BD" w14:textId="76EECF47" w:rsidR="009156E6" w:rsidRDefault="009156E6" w:rsidP="00CE05F6">
      <w:pPr>
        <w:pStyle w:val="ListParagraph"/>
        <w:numPr>
          <w:ilvl w:val="0"/>
          <w:numId w:val="1"/>
        </w:numPr>
        <w:ind w:left="426" w:hanging="426"/>
      </w:pPr>
      <w:r>
        <w:t>I have already contacted Probationary members and extended their end dates to reflect the shutdown.</w:t>
      </w:r>
      <w:r w:rsidR="00AC37C8">
        <w:t xml:space="preserve"> They should ring to check re</w:t>
      </w:r>
      <w:r w:rsidR="008B2124">
        <w:t>garding</w:t>
      </w:r>
      <w:r w:rsidR="00AC37C8">
        <w:t xml:space="preserve"> use of club equipment before booking a slot.</w:t>
      </w:r>
    </w:p>
    <w:p w14:paraId="759186BC" w14:textId="43770E01" w:rsidR="00AC0FF6" w:rsidRDefault="009156E6" w:rsidP="00CE05F6">
      <w:pPr>
        <w:pStyle w:val="ListParagraph"/>
        <w:numPr>
          <w:ilvl w:val="0"/>
          <w:numId w:val="1"/>
        </w:numPr>
        <w:ind w:left="426" w:hanging="426"/>
      </w:pPr>
      <w:r>
        <w:t xml:space="preserve">Members who wish to shoot are required to pre-book a slot in advance. Available slots are detailed on the booking form. Places are limited and may have a few weeks lead time. They are allocated on a first come first served basis. You may only book one </w:t>
      </w:r>
      <w:r w:rsidR="001A5DD6">
        <w:t>slot</w:t>
      </w:r>
      <w:r>
        <w:t xml:space="preserve"> at a time but once you have shot you can book another evening from the next day.</w:t>
      </w:r>
      <w:r w:rsidR="00AC0FF6" w:rsidRPr="00AC0FF6">
        <w:t xml:space="preserve"> </w:t>
      </w:r>
      <w:r w:rsidR="00AC0FF6">
        <w:t xml:space="preserve">If we are unable to open for any </w:t>
      </w:r>
      <w:r w:rsidR="00106FBF">
        <w:t>session</w:t>
      </w:r>
      <w:r w:rsidR="00AC0FF6">
        <w:t>, we will endeavour to contact</w:t>
      </w:r>
      <w:r w:rsidR="00E51780">
        <w:t xml:space="preserve"> the booker of each slot.</w:t>
      </w:r>
    </w:p>
    <w:p w14:paraId="58BE35E1" w14:textId="5A842F7B" w:rsidR="00CB41E4" w:rsidRDefault="00CB41E4" w:rsidP="00CE05F6">
      <w:pPr>
        <w:pStyle w:val="ListParagraph"/>
        <w:numPr>
          <w:ilvl w:val="0"/>
          <w:numId w:val="1"/>
        </w:numPr>
        <w:ind w:left="426" w:hanging="426"/>
      </w:pPr>
      <w:r>
        <w:t>Until further notice, members must not bring</w:t>
      </w:r>
      <w:r w:rsidR="00DB20A5">
        <w:t xml:space="preserve"> family friends and </w:t>
      </w:r>
      <w:r>
        <w:t>guests</w:t>
      </w:r>
      <w:r w:rsidR="00DB20A5">
        <w:t xml:space="preserve"> etc. Where a </w:t>
      </w:r>
      <w:r w:rsidR="00E60BDE">
        <w:t xml:space="preserve">parent or guardian needs to </w:t>
      </w:r>
      <w:r w:rsidR="00DB20A5">
        <w:t xml:space="preserve">chaperone </w:t>
      </w:r>
      <w:r w:rsidR="00E60BDE">
        <w:t xml:space="preserve">a junior, provision will be made. Otherwise </w:t>
      </w:r>
      <w:r w:rsidR="00222A3C">
        <w:t>we ask that non shooters await outside the club</w:t>
      </w:r>
      <w:r w:rsidR="00FD35D3">
        <w:t xml:space="preserve"> in their car</w:t>
      </w:r>
      <w:r w:rsidR="002E70D2">
        <w:t xml:space="preserve"> etc</w:t>
      </w:r>
      <w:r w:rsidR="00FD35D3">
        <w:t xml:space="preserve">. </w:t>
      </w:r>
      <w:r w:rsidR="00DB20A5">
        <w:t xml:space="preserve"> </w:t>
      </w:r>
    </w:p>
    <w:p w14:paraId="19DB4CFA" w14:textId="18FB239A" w:rsidR="00B510DF" w:rsidRDefault="00B510DF" w:rsidP="00CE05F6">
      <w:pPr>
        <w:pStyle w:val="ListParagraph"/>
        <w:numPr>
          <w:ilvl w:val="0"/>
          <w:numId w:val="1"/>
        </w:numPr>
        <w:ind w:left="426" w:hanging="426"/>
      </w:pPr>
      <w:r>
        <w:t>The budd</w:t>
      </w:r>
      <w:r w:rsidR="002D12A0">
        <w:t>y</w:t>
      </w:r>
      <w:r w:rsidR="000D4CA4">
        <w:t>-</w:t>
      </w:r>
      <w:r>
        <w:t>buddy system</w:t>
      </w:r>
      <w:r w:rsidR="00416537">
        <w:t xml:space="preserve"> for shooting outside the official </w:t>
      </w:r>
      <w:r w:rsidR="00946882">
        <w:t xml:space="preserve">sessions </w:t>
      </w:r>
      <w:r w:rsidR="00C62371">
        <w:t xml:space="preserve">may only be used if the </w:t>
      </w:r>
      <w:r w:rsidR="002D12A0">
        <w:t>‘</w:t>
      </w:r>
      <w:r w:rsidR="00C62371">
        <w:t>RCO</w:t>
      </w:r>
      <w:r w:rsidR="00946882">
        <w:t xml:space="preserve"> Buddy</w:t>
      </w:r>
      <w:r w:rsidR="002D12A0">
        <w:t>’</w:t>
      </w:r>
      <w:r w:rsidR="00C62371">
        <w:t xml:space="preserve"> has been briefed </w:t>
      </w:r>
      <w:r w:rsidR="002D12A0">
        <w:t>by the secretary</w:t>
      </w:r>
      <w:r w:rsidR="00976F58">
        <w:t xml:space="preserve"> </w:t>
      </w:r>
      <w:r w:rsidR="00EC0F47">
        <w:t>on the duties required to adhere to the ris</w:t>
      </w:r>
      <w:r w:rsidR="00946882">
        <w:t>k</w:t>
      </w:r>
      <w:r w:rsidR="00EC0F47">
        <w:t xml:space="preserve"> assessment</w:t>
      </w:r>
      <w:r w:rsidR="002D12A0">
        <w:t>s</w:t>
      </w:r>
      <w:r w:rsidR="00EC0F47">
        <w:t>.</w:t>
      </w:r>
    </w:p>
    <w:p w14:paraId="2AE20D5D" w14:textId="77777777" w:rsidR="00F543EF" w:rsidRDefault="009156E6" w:rsidP="00CE05F6">
      <w:pPr>
        <w:pStyle w:val="ListParagraph"/>
        <w:numPr>
          <w:ilvl w:val="0"/>
          <w:numId w:val="1"/>
        </w:numPr>
        <w:ind w:left="426" w:hanging="426"/>
      </w:pPr>
      <w:r>
        <w:t xml:space="preserve">The attached form must be completed in full for the first booking you make. </w:t>
      </w:r>
      <w:r w:rsidR="00021AC9">
        <w:t>Y</w:t>
      </w:r>
      <w:r>
        <w:t xml:space="preserve">ou can email </w:t>
      </w:r>
      <w:r w:rsidR="00021AC9">
        <w:t>it to the club Secretary</w:t>
      </w:r>
      <w:r>
        <w:t>. You may also</w:t>
      </w:r>
      <w:r w:rsidR="00021AC9">
        <w:t xml:space="preserve"> Text or </w:t>
      </w:r>
      <w:r>
        <w:t>telephone with the information, on 078</w:t>
      </w:r>
      <w:r w:rsidR="00021AC9">
        <w:t xml:space="preserve">85 438267. </w:t>
      </w:r>
      <w:r>
        <w:t>The</w:t>
      </w:r>
      <w:r w:rsidR="00021AC9">
        <w:t xml:space="preserve"> </w:t>
      </w:r>
      <w:r>
        <w:t>committee will use the information provided on the form to allocate you</w:t>
      </w:r>
      <w:r w:rsidR="00021AC9">
        <w:t xml:space="preserve">r </w:t>
      </w:r>
      <w:r>
        <w:t>range and firing point</w:t>
      </w:r>
      <w:r w:rsidR="00021AC9">
        <w:t xml:space="preserve"> </w:t>
      </w:r>
      <w:r>
        <w:t>and confirm this with you. We will also use this information in the event of an outbreak or if</w:t>
      </w:r>
      <w:r w:rsidR="00021AC9">
        <w:t xml:space="preserve"> </w:t>
      </w:r>
      <w:r>
        <w:t>people</w:t>
      </w:r>
      <w:r>
        <w:t>’</w:t>
      </w:r>
      <w:r>
        <w:t>s details are requested by the government / NHS for track and trace purposes.</w:t>
      </w:r>
    </w:p>
    <w:p w14:paraId="6E0978CB" w14:textId="6BDBF4E7" w:rsidR="00523778" w:rsidRDefault="00F543EF" w:rsidP="00CE05F6">
      <w:pPr>
        <w:pStyle w:val="ListParagraph"/>
        <w:numPr>
          <w:ilvl w:val="0"/>
          <w:numId w:val="1"/>
        </w:numPr>
        <w:ind w:left="426" w:hanging="426"/>
      </w:pPr>
      <w:r>
        <w:t>W</w:t>
      </w:r>
      <w:r w:rsidR="009156E6">
        <w:t xml:space="preserve">hen you arrive </w:t>
      </w:r>
      <w:r w:rsidR="00021AC9">
        <w:t>for your allocated slot,</w:t>
      </w:r>
      <w:r w:rsidR="009156E6">
        <w:t xml:space="preserve"> the following procedure must be followed to the</w:t>
      </w:r>
      <w:r w:rsidR="00021AC9">
        <w:t xml:space="preserve"> </w:t>
      </w:r>
      <w:r w:rsidR="009156E6">
        <w:t xml:space="preserve">letter, in this </w:t>
      </w:r>
      <w:r w:rsidR="001A2FFF">
        <w:t>order: -</w:t>
      </w:r>
    </w:p>
    <w:p w14:paraId="7D943FCC" w14:textId="66E101B1" w:rsidR="00D33238" w:rsidRDefault="00F543EF" w:rsidP="00DE0310">
      <w:pPr>
        <w:pStyle w:val="ListParagraph"/>
        <w:numPr>
          <w:ilvl w:val="1"/>
          <w:numId w:val="1"/>
        </w:numPr>
        <w:ind w:left="851" w:hanging="426"/>
      </w:pPr>
      <w:r>
        <w:t>Where possible, a</w:t>
      </w:r>
      <w:r w:rsidR="001D6FD9">
        <w:t>rrive already dressed to shoot</w:t>
      </w:r>
      <w:r w:rsidR="00D33238">
        <w:t>, members with a</w:t>
      </w:r>
      <w:r w:rsidR="00E23C3B">
        <w:t>n allocated</w:t>
      </w:r>
      <w:r w:rsidR="00D33238">
        <w:t xml:space="preserve"> club jacket may </w:t>
      </w:r>
      <w:r w:rsidR="00E23C3B">
        <w:t>put it on in the jacket store.</w:t>
      </w:r>
      <w:r w:rsidR="00BB2317">
        <w:t xml:space="preserve"> For more established members </w:t>
      </w:r>
      <w:r w:rsidR="00674039">
        <w:t xml:space="preserve">we may make a jacket loan so </w:t>
      </w:r>
      <w:r w:rsidR="00B8703D">
        <w:t xml:space="preserve">it </w:t>
      </w:r>
      <w:r w:rsidR="00674039">
        <w:t>could be taken home a</w:t>
      </w:r>
      <w:r w:rsidR="00B8703D">
        <w:t>voiding the need to change at the club.</w:t>
      </w:r>
    </w:p>
    <w:p w14:paraId="42F54848" w14:textId="0F59A825" w:rsidR="00FD00D3" w:rsidRDefault="009156E6" w:rsidP="00DE0310">
      <w:pPr>
        <w:pStyle w:val="ListParagraph"/>
        <w:numPr>
          <w:ilvl w:val="1"/>
          <w:numId w:val="1"/>
        </w:numPr>
        <w:ind w:left="851" w:hanging="426"/>
      </w:pPr>
      <w:r>
        <w:t xml:space="preserve">Enter the porch on your own (or with members of your </w:t>
      </w:r>
      <w:r w:rsidR="003B298B">
        <w:t>‘</w:t>
      </w:r>
      <w:r w:rsidR="003B298B">
        <w:t>bubble</w:t>
      </w:r>
      <w:r w:rsidR="003B298B">
        <w:t>’</w:t>
      </w:r>
      <w:r>
        <w:t>)</w:t>
      </w:r>
    </w:p>
    <w:p w14:paraId="5D2896FC" w14:textId="5D31D451" w:rsidR="00FD00D3" w:rsidRDefault="00523778" w:rsidP="00DE0310">
      <w:pPr>
        <w:pStyle w:val="ListParagraph"/>
        <w:numPr>
          <w:ilvl w:val="1"/>
          <w:numId w:val="1"/>
        </w:numPr>
        <w:ind w:left="851" w:hanging="426"/>
      </w:pPr>
      <w:r>
        <w:t>Ap</w:t>
      </w:r>
      <w:r w:rsidR="009156E6">
        <w:t>ply hand sanitiser from the wall mounted dispenser</w:t>
      </w:r>
      <w:r w:rsidR="00564025">
        <w:t xml:space="preserve"> on </w:t>
      </w:r>
      <w:r w:rsidR="00B42E34">
        <w:t>your</w:t>
      </w:r>
      <w:r w:rsidR="00564025">
        <w:t xml:space="preserve"> left</w:t>
      </w:r>
      <w:r w:rsidR="009156E6">
        <w:t>,</w:t>
      </w:r>
    </w:p>
    <w:p w14:paraId="36C919AF" w14:textId="1C96239C" w:rsidR="004F70C5" w:rsidRDefault="009156E6" w:rsidP="00DE0310">
      <w:pPr>
        <w:pStyle w:val="ListParagraph"/>
        <w:numPr>
          <w:ilvl w:val="1"/>
          <w:numId w:val="1"/>
        </w:numPr>
        <w:ind w:left="851" w:hanging="426"/>
      </w:pPr>
      <w:r>
        <w:t xml:space="preserve">Enter the </w:t>
      </w:r>
      <w:r w:rsidR="00021AC9">
        <w:t>clubroom</w:t>
      </w:r>
      <w:r w:rsidR="004F70C5">
        <w:t>,</w:t>
      </w:r>
      <w:r w:rsidR="00FD00D3">
        <w:t xml:space="preserve"> </w:t>
      </w:r>
      <w:r w:rsidR="00C10370">
        <w:t xml:space="preserve">have your temperature checked with </w:t>
      </w:r>
      <w:r w:rsidR="00B42E34">
        <w:t>our</w:t>
      </w:r>
      <w:r w:rsidR="00C10370">
        <w:t xml:space="preserve"> no-touch </w:t>
      </w:r>
      <w:r w:rsidR="004F70C5">
        <w:t xml:space="preserve">thermometer </w:t>
      </w:r>
    </w:p>
    <w:p w14:paraId="137137D9" w14:textId="24808F62" w:rsidR="000D1E99" w:rsidRDefault="009156E6" w:rsidP="00DE0310">
      <w:pPr>
        <w:pStyle w:val="ListParagraph"/>
        <w:numPr>
          <w:ilvl w:val="1"/>
          <w:numId w:val="1"/>
        </w:numPr>
        <w:ind w:left="851" w:hanging="426"/>
      </w:pPr>
      <w:r>
        <w:t>Sign in</w:t>
      </w:r>
      <w:r w:rsidR="00A26B80">
        <w:t xml:space="preserve"> (</w:t>
      </w:r>
      <w:r w:rsidR="00BB7272">
        <w:t>Using your own pen will reduce the transfer risk).</w:t>
      </w:r>
      <w:r w:rsidR="00B42E34">
        <w:t xml:space="preserve"> Hand sanitiser if available throughout the club.</w:t>
      </w:r>
    </w:p>
    <w:p w14:paraId="260FEFA2" w14:textId="4580CED4" w:rsidR="00D837D0" w:rsidRDefault="00D837D0" w:rsidP="00DE0310">
      <w:pPr>
        <w:pStyle w:val="ListParagraph"/>
        <w:numPr>
          <w:ilvl w:val="1"/>
          <w:numId w:val="1"/>
        </w:numPr>
        <w:ind w:left="851" w:hanging="426"/>
      </w:pPr>
      <w:r>
        <w:t xml:space="preserve">Remember to maintain social distancing </w:t>
      </w:r>
      <w:r w:rsidR="00B42E34">
        <w:t>during</w:t>
      </w:r>
      <w:r w:rsidR="004E54B7">
        <w:t xml:space="preserve"> your attendance.</w:t>
      </w:r>
    </w:p>
    <w:p w14:paraId="2536791A" w14:textId="162E406C" w:rsidR="000D1E99" w:rsidRDefault="009156E6" w:rsidP="00DE0310">
      <w:pPr>
        <w:pStyle w:val="ListParagraph"/>
        <w:numPr>
          <w:ilvl w:val="1"/>
          <w:numId w:val="1"/>
        </w:numPr>
        <w:ind w:left="851" w:hanging="426"/>
      </w:pPr>
      <w:r>
        <w:lastRenderedPageBreak/>
        <w:t xml:space="preserve">Pay for any items that you will require that evening, please </w:t>
      </w:r>
      <w:r w:rsidR="00C8756C">
        <w:t>pay by card</w:t>
      </w:r>
      <w:r w:rsidR="00344B26">
        <w:t xml:space="preserve"> or cheque. If you must pay by cash, please </w:t>
      </w:r>
      <w:r>
        <w:t xml:space="preserve">have the correct change. </w:t>
      </w:r>
      <w:r w:rsidR="00021AC9">
        <w:t xml:space="preserve">Note targets you will use during your session are free. Alternately you may </w:t>
      </w:r>
      <w:r w:rsidR="00F56481">
        <w:t xml:space="preserve">wish to </w:t>
      </w:r>
      <w:r w:rsidR="00021AC9">
        <w:t>buy bulk targets.</w:t>
      </w:r>
    </w:p>
    <w:p w14:paraId="01016849" w14:textId="68C58A9F" w:rsidR="000D1E99" w:rsidRDefault="009156E6" w:rsidP="00DE0310">
      <w:pPr>
        <w:pStyle w:val="ListParagraph"/>
        <w:numPr>
          <w:ilvl w:val="1"/>
          <w:numId w:val="1"/>
        </w:numPr>
        <w:ind w:left="851" w:hanging="426"/>
      </w:pPr>
      <w:r>
        <w:t xml:space="preserve">Then you MUST wash your hands immediately. This hand wash is </w:t>
      </w:r>
      <w:r w:rsidR="00381264">
        <w:t>strongly advised</w:t>
      </w:r>
      <w:r>
        <w:t xml:space="preserve"> in addition to</w:t>
      </w:r>
      <w:r w:rsidR="00021AC9">
        <w:t xml:space="preserve"> </w:t>
      </w:r>
      <w:r>
        <w:t>applying hand sanitiser.</w:t>
      </w:r>
    </w:p>
    <w:p w14:paraId="7D63F42A" w14:textId="643D1BE7" w:rsidR="00460AF4" w:rsidRDefault="00460AF4" w:rsidP="00DE0310">
      <w:pPr>
        <w:pStyle w:val="ListParagraph"/>
        <w:numPr>
          <w:ilvl w:val="1"/>
          <w:numId w:val="1"/>
        </w:numPr>
        <w:ind w:left="851" w:hanging="426"/>
      </w:pPr>
      <w:r>
        <w:t xml:space="preserve">Remember to use hand sanitiser </w:t>
      </w:r>
      <w:r w:rsidR="00C63C72">
        <w:t>regularly especially after touching surfaces such as door handles switches</w:t>
      </w:r>
      <w:r w:rsidR="000B390B">
        <w:t xml:space="preserve"> and the tablets in the air ranges etc.</w:t>
      </w:r>
    </w:p>
    <w:p w14:paraId="153AFF9A" w14:textId="77777777" w:rsidR="000D1E99" w:rsidRDefault="009156E6" w:rsidP="00DE0310">
      <w:pPr>
        <w:pStyle w:val="ListParagraph"/>
        <w:numPr>
          <w:ilvl w:val="1"/>
          <w:numId w:val="1"/>
        </w:numPr>
        <w:ind w:left="851" w:hanging="426"/>
      </w:pPr>
      <w:r>
        <w:t>Proceed to your allocated range</w:t>
      </w:r>
      <w:r w:rsidR="00A348D8">
        <w:t xml:space="preserve"> and Firing point</w:t>
      </w:r>
      <w:r>
        <w:t xml:space="preserve"> and enjoy your evening shooting.</w:t>
      </w:r>
    </w:p>
    <w:p w14:paraId="2D68CCE5" w14:textId="12726127" w:rsidR="009156E6" w:rsidRDefault="00021AC9" w:rsidP="00DE0310">
      <w:pPr>
        <w:pStyle w:val="ListParagraph"/>
        <w:numPr>
          <w:ilvl w:val="1"/>
          <w:numId w:val="1"/>
        </w:numPr>
        <w:ind w:left="851" w:hanging="426"/>
      </w:pPr>
      <w:r>
        <w:t>Ensure you finish shooting 10 minutes before the end of your slot to pack up</w:t>
      </w:r>
      <w:r w:rsidR="00375B09">
        <w:t>,</w:t>
      </w:r>
      <w:r>
        <w:t xml:space="preserve"> </w:t>
      </w:r>
      <w:r w:rsidR="00834DD2">
        <w:t>clean down</w:t>
      </w:r>
      <w:r w:rsidR="00375B09">
        <w:t xml:space="preserve"> and store</w:t>
      </w:r>
      <w:r w:rsidR="00834DD2">
        <w:t xml:space="preserve"> equipment, </w:t>
      </w:r>
      <w:r>
        <w:t>and leave the building by the slot end time.</w:t>
      </w:r>
      <w:r w:rsidR="00E2577D">
        <w:t xml:space="preserve"> This will avoid </w:t>
      </w:r>
      <w:r w:rsidR="00D666EB">
        <w:t>overcrowding in the clubhouse.</w:t>
      </w:r>
      <w:r w:rsidR="000A218F">
        <w:t xml:space="preserve"> Please clean your </w:t>
      </w:r>
      <w:r w:rsidR="003C2D79">
        <w:t xml:space="preserve">home stored </w:t>
      </w:r>
      <w:r w:rsidR="000A218F">
        <w:t>gun at home.</w:t>
      </w:r>
    </w:p>
    <w:p w14:paraId="2889271D" w14:textId="7EFA25D0" w:rsidR="009156E6" w:rsidRDefault="009156E6" w:rsidP="009156E6">
      <w:r>
        <w:t xml:space="preserve">COMMITTEE </w:t>
      </w:r>
      <w:r w:rsidR="00693D3C">
        <w:t>–</w:t>
      </w:r>
      <w:r>
        <w:t xml:space="preserve"> COVID</w:t>
      </w:r>
      <w:r w:rsidR="00693D3C">
        <w:t>-19</w:t>
      </w:r>
      <w:r>
        <w:t xml:space="preserve"> RISK ASSESSMENT v01- </w:t>
      </w:r>
      <w:r w:rsidR="00EF4470">
        <w:t>31st</w:t>
      </w:r>
      <w:r>
        <w:t xml:space="preserve"> July 2020</w:t>
      </w:r>
    </w:p>
    <w:p w14:paraId="64011EDB" w14:textId="7F8E4005" w:rsidR="005E166A" w:rsidRDefault="0028100B" w:rsidP="00187845">
      <w:pPr>
        <w:pStyle w:val="ListParagraph"/>
        <w:numPr>
          <w:ilvl w:val="0"/>
          <w:numId w:val="2"/>
        </w:numPr>
      </w:pPr>
      <w:r>
        <w:t xml:space="preserve">Members </w:t>
      </w:r>
      <w:r w:rsidR="00BA5E9D">
        <w:t>are reminded to follow government guidelines regarding</w:t>
      </w:r>
      <w:r w:rsidR="005E166A">
        <w:t xml:space="preserve"> </w:t>
      </w:r>
      <w:r w:rsidR="00BA5E9D">
        <w:t>shielding.</w:t>
      </w:r>
    </w:p>
    <w:p w14:paraId="7868E3BC" w14:textId="4A06052B" w:rsidR="00886F38" w:rsidRDefault="00187845" w:rsidP="00187845">
      <w:pPr>
        <w:pStyle w:val="ListParagraph"/>
        <w:numPr>
          <w:ilvl w:val="0"/>
          <w:numId w:val="2"/>
        </w:numPr>
      </w:pPr>
      <w:r>
        <w:t>If you (or any member of your household) feel unwell you must not attend. If you are showing any of the symptoms of Covid-19 you must stay away for at least 21 days from first showing symptoms and a minimum of 7 days after symptoms have stopped or until you test negative with a government issued test</w:t>
      </w:r>
      <w:r w:rsidR="00886F38">
        <w:t>.</w:t>
      </w:r>
    </w:p>
    <w:p w14:paraId="1904FC69" w14:textId="77777777" w:rsidR="00886F38" w:rsidRDefault="00187845" w:rsidP="00187845">
      <w:pPr>
        <w:pStyle w:val="ListParagraph"/>
        <w:numPr>
          <w:ilvl w:val="0"/>
          <w:numId w:val="2"/>
        </w:numPr>
      </w:pPr>
      <w:r>
        <w:t xml:space="preserve">If you come into contact with somebody who has Covid-19 or Covid-19 symptoms, or you are contacted by the government track and trace, you must stay away for 21 days even if you don't show symptoms unless you later test negative with a government issued test. </w:t>
      </w:r>
    </w:p>
    <w:p w14:paraId="587E979C" w14:textId="77777777" w:rsidR="00886F38" w:rsidRDefault="00187845" w:rsidP="00187845">
      <w:pPr>
        <w:pStyle w:val="ListParagraph"/>
        <w:numPr>
          <w:ilvl w:val="0"/>
          <w:numId w:val="2"/>
        </w:numPr>
      </w:pPr>
      <w:r>
        <w:t xml:space="preserve">If you suspect you have Covid-19 or have been in contact with somebody who has Covid-19, and you have since attended the club in the last 21 days, you must inform the club secretary. Any future bookings you have will be cancelled in line with the above points. </w:t>
      </w:r>
    </w:p>
    <w:p w14:paraId="568B9525" w14:textId="26AF0A3A" w:rsidR="000A3FB4" w:rsidRDefault="00410C3B" w:rsidP="00187845">
      <w:pPr>
        <w:pStyle w:val="ListParagraph"/>
        <w:numPr>
          <w:ilvl w:val="0"/>
          <w:numId w:val="2"/>
        </w:numPr>
      </w:pPr>
      <w:r w:rsidRPr="00410C3B">
        <w:t xml:space="preserve">If you live in an area that goes into local lockdown you must stay away until the local restrictions are lifted. If you work (or have spent a significant amount of time) in an area that goes into local lockdown but you are not personally locked down due to living outside the lockdown area, you must stay away from the club for 21 days from the last time you were in the high risk area. If you travel outside of the </w:t>
      </w:r>
      <w:r w:rsidR="00106FBF" w:rsidRPr="00410C3B">
        <w:t>UK,</w:t>
      </w:r>
      <w:r w:rsidRPr="00410C3B">
        <w:t xml:space="preserve"> then you must stay away for 21 days from </w:t>
      </w:r>
      <w:r w:rsidR="001A2FFF" w:rsidRPr="00410C3B">
        <w:t>returning</w:t>
      </w:r>
      <w:r w:rsidRPr="00410C3B">
        <w:t xml:space="preserve"> to the UK. If Rugeley goes into local lockdown, or England goes back into full lockdown, all bookings are cancelled without notice.</w:t>
      </w:r>
    </w:p>
    <w:p w14:paraId="63BCAC51" w14:textId="7A4AF997" w:rsidR="000A3FB4" w:rsidRDefault="009156E6" w:rsidP="009156E6">
      <w:pPr>
        <w:pStyle w:val="ListParagraph"/>
        <w:numPr>
          <w:ilvl w:val="0"/>
          <w:numId w:val="2"/>
        </w:numPr>
      </w:pPr>
      <w:r>
        <w:t>Wearing face coverings is strongly recommended in all club areas</w:t>
      </w:r>
      <w:r w:rsidR="005B7825">
        <w:t xml:space="preserve"> except when shooting</w:t>
      </w:r>
      <w:r>
        <w:t xml:space="preserve">. Any member who </w:t>
      </w:r>
      <w:r w:rsidR="00106FBF">
        <w:t>does not</w:t>
      </w:r>
      <w:r w:rsidR="00261A40">
        <w:t xml:space="preserve"> </w:t>
      </w:r>
      <w:r>
        <w:t xml:space="preserve">wish to wear a face covering due to breathing difficulties or anxiety </w:t>
      </w:r>
      <w:r w:rsidR="00471BCA">
        <w:t>should consider</w:t>
      </w:r>
      <w:r>
        <w:t xml:space="preserve"> wear</w:t>
      </w:r>
      <w:r w:rsidR="00471BCA">
        <w:t>ing</w:t>
      </w:r>
      <w:r>
        <w:t xml:space="preserve"> a full</w:t>
      </w:r>
      <w:r w:rsidR="00792E15">
        <w:t>-</w:t>
      </w:r>
      <w:r>
        <w:t>face visor. You are responsible for providing your own clean PPE.</w:t>
      </w:r>
      <w:r w:rsidR="00AB3516">
        <w:t xml:space="preserve"> </w:t>
      </w:r>
      <w:r>
        <w:t>Please do not dispose of used PPE in the range bins.</w:t>
      </w:r>
      <w:r w:rsidR="00AB3516">
        <w:t xml:space="preserve"> </w:t>
      </w:r>
      <w:r>
        <w:t>Please remember this virus can be deadly and wearing a face covering helps to protect your</w:t>
      </w:r>
      <w:r w:rsidR="00AB3516">
        <w:t xml:space="preserve"> </w:t>
      </w:r>
      <w:r>
        <w:t>fellow members.</w:t>
      </w:r>
    </w:p>
    <w:p w14:paraId="15A9F8AB" w14:textId="303B8AF6" w:rsidR="000A3FB4" w:rsidRDefault="009156E6" w:rsidP="009156E6">
      <w:pPr>
        <w:pStyle w:val="ListParagraph"/>
        <w:numPr>
          <w:ilvl w:val="0"/>
          <w:numId w:val="2"/>
        </w:numPr>
      </w:pPr>
      <w:r>
        <w:t>You must provide your own ear defenders and eye protection. The club may have a small</w:t>
      </w:r>
      <w:r w:rsidR="00AB3516">
        <w:t xml:space="preserve"> </w:t>
      </w:r>
      <w:r>
        <w:t xml:space="preserve">quantity for </w:t>
      </w:r>
      <w:r w:rsidR="00106FBF">
        <w:t>sale,</w:t>
      </w:r>
      <w:r>
        <w:t xml:space="preserve"> but this is not guaranteed.</w:t>
      </w:r>
    </w:p>
    <w:p w14:paraId="0BC28938" w14:textId="77777777" w:rsidR="00F3118F" w:rsidRDefault="009156E6" w:rsidP="009156E6">
      <w:pPr>
        <w:pStyle w:val="ListParagraph"/>
        <w:numPr>
          <w:ilvl w:val="0"/>
          <w:numId w:val="2"/>
        </w:numPr>
      </w:pPr>
      <w:r>
        <w:t>We are running an "If you touch it, you clean it" policy.</w:t>
      </w:r>
      <w:r w:rsidR="002E7EBB">
        <w:t xml:space="preserve"> </w:t>
      </w:r>
      <w:r>
        <w:t>This means if use the toilet, you clean it after use.</w:t>
      </w:r>
      <w:r w:rsidR="002E7EBB">
        <w:t xml:space="preserve"> </w:t>
      </w:r>
      <w:r>
        <w:t xml:space="preserve">You must clean your allocated firing </w:t>
      </w:r>
      <w:r w:rsidR="00894275">
        <w:t xml:space="preserve">point </w:t>
      </w:r>
      <w:r>
        <w:t>before and after use with the provided disinfectant</w:t>
      </w:r>
      <w:r w:rsidR="00894275">
        <w:t xml:space="preserve"> </w:t>
      </w:r>
      <w:r>
        <w:t>sprays and blue tissue roll.</w:t>
      </w:r>
    </w:p>
    <w:p w14:paraId="5BFB8EE0" w14:textId="5AE8E1F6" w:rsidR="00F3118F" w:rsidRDefault="00A94D4A" w:rsidP="009156E6">
      <w:pPr>
        <w:pStyle w:val="ListParagraph"/>
        <w:numPr>
          <w:ilvl w:val="0"/>
          <w:numId w:val="2"/>
        </w:numPr>
      </w:pPr>
      <w:r w:rsidRPr="00A94D4A">
        <w:t xml:space="preserve">Only the RCO, wearing gloves, will be allowed to access the armoury to retrieve Club </w:t>
      </w:r>
      <w:r w:rsidR="00305D40">
        <w:t>firearm</w:t>
      </w:r>
      <w:r w:rsidR="004846BE">
        <w:t xml:space="preserve">s and </w:t>
      </w:r>
      <w:r w:rsidR="00ED3D96">
        <w:t>to</w:t>
      </w:r>
      <w:r w:rsidR="009156E6">
        <w:t xml:space="preserve"> wipe </w:t>
      </w:r>
      <w:r w:rsidR="004846BE">
        <w:t xml:space="preserve">down </w:t>
      </w:r>
      <w:r w:rsidR="009156E6">
        <w:t>before and after use</w:t>
      </w:r>
      <w:r w:rsidR="004846BE">
        <w:t>.</w:t>
      </w:r>
      <w:r w:rsidR="00FA1EE1">
        <w:t xml:space="preserve"> P</w:t>
      </w:r>
      <w:r w:rsidR="009156E6">
        <w:t>articular attention</w:t>
      </w:r>
      <w:r w:rsidR="000042D0">
        <w:t xml:space="preserve"> </w:t>
      </w:r>
      <w:r w:rsidR="00FA1EE1">
        <w:t xml:space="preserve">will be made </w:t>
      </w:r>
      <w:r w:rsidR="000042D0">
        <w:t>to</w:t>
      </w:r>
      <w:r w:rsidR="009156E6">
        <w:t xml:space="preserve"> the areas where face and hands touch. </w:t>
      </w:r>
      <w:r w:rsidR="00156C9A">
        <w:t xml:space="preserve">More established </w:t>
      </w:r>
      <w:r w:rsidR="00B734F9">
        <w:t xml:space="preserve">regular attending </w:t>
      </w:r>
      <w:r w:rsidR="00156C9A">
        <w:t xml:space="preserve">members will have a club gun allocated </w:t>
      </w:r>
      <w:r w:rsidR="00B734F9">
        <w:t xml:space="preserve">and marked </w:t>
      </w:r>
      <w:r w:rsidR="00156C9A">
        <w:t xml:space="preserve">for their </w:t>
      </w:r>
      <w:r w:rsidR="00BE209A">
        <w:t>sole use.</w:t>
      </w:r>
      <w:r w:rsidR="00B21F58">
        <w:t xml:space="preserve"> </w:t>
      </w:r>
    </w:p>
    <w:p w14:paraId="2C2C8584" w14:textId="77777777" w:rsidR="00F3118F" w:rsidRDefault="009156E6" w:rsidP="009156E6">
      <w:pPr>
        <w:pStyle w:val="ListParagraph"/>
        <w:numPr>
          <w:ilvl w:val="0"/>
          <w:numId w:val="2"/>
        </w:numPr>
      </w:pPr>
      <w:r>
        <w:lastRenderedPageBreak/>
        <w:t>Please take care with</w:t>
      </w:r>
      <w:r w:rsidR="00B734F9">
        <w:t xml:space="preserve"> cleaning</w:t>
      </w:r>
      <w:r>
        <w:t xml:space="preserve"> the </w:t>
      </w:r>
      <w:r w:rsidR="00AD3805">
        <w:t xml:space="preserve">sighting </w:t>
      </w:r>
      <w:r>
        <w:t>scope</w:t>
      </w:r>
      <w:r w:rsidR="00AD3805">
        <w:t>s</w:t>
      </w:r>
      <w:r>
        <w:t>.</w:t>
      </w:r>
    </w:p>
    <w:p w14:paraId="752D3A33" w14:textId="77777777" w:rsidR="00451701" w:rsidRDefault="009156E6" w:rsidP="009156E6">
      <w:pPr>
        <w:pStyle w:val="ListParagraph"/>
        <w:numPr>
          <w:ilvl w:val="0"/>
          <w:numId w:val="2"/>
        </w:numPr>
      </w:pPr>
      <w:r>
        <w:t xml:space="preserve">Members must leave the building </w:t>
      </w:r>
      <w:r w:rsidR="00F3118F">
        <w:t>before the end of their slot time</w:t>
      </w:r>
      <w:r w:rsidR="00EA1A7B">
        <w:t xml:space="preserve"> </w:t>
      </w:r>
      <w:r>
        <w:t>once they have finished shooting and have cleaned down.</w:t>
      </w:r>
      <w:r w:rsidR="00EA1A7B">
        <w:t xml:space="preserve"> This is to avoid the risk of overcrowding the clubroom.</w:t>
      </w:r>
    </w:p>
    <w:p w14:paraId="1C9FC644" w14:textId="77777777" w:rsidR="00451701" w:rsidRDefault="009156E6" w:rsidP="009156E6">
      <w:pPr>
        <w:pStyle w:val="ListParagraph"/>
        <w:numPr>
          <w:ilvl w:val="0"/>
          <w:numId w:val="2"/>
        </w:numPr>
      </w:pPr>
      <w:r>
        <w:t>There will no socialising in the lounge until further notice.</w:t>
      </w:r>
    </w:p>
    <w:p w14:paraId="0A0D7A84" w14:textId="77777777" w:rsidR="00451701" w:rsidRDefault="009156E6" w:rsidP="009156E6">
      <w:pPr>
        <w:pStyle w:val="ListParagraph"/>
        <w:numPr>
          <w:ilvl w:val="0"/>
          <w:numId w:val="2"/>
        </w:numPr>
      </w:pPr>
      <w:r>
        <w:t>There will be no refreshments available in the Club. The use of the kettle, cups, glasses, plates,</w:t>
      </w:r>
      <w:r w:rsidR="00785433">
        <w:t xml:space="preserve"> </w:t>
      </w:r>
      <w:r>
        <w:t>cutlery etc. is not allowed.</w:t>
      </w:r>
    </w:p>
    <w:p w14:paraId="001E04D5" w14:textId="33E91E7D" w:rsidR="00451701" w:rsidRDefault="009156E6" w:rsidP="009156E6">
      <w:pPr>
        <w:pStyle w:val="ListParagraph"/>
        <w:numPr>
          <w:ilvl w:val="0"/>
          <w:numId w:val="2"/>
        </w:numPr>
      </w:pPr>
      <w:r>
        <w:t xml:space="preserve">Numbers will be limited to 4 on the 25m range, </w:t>
      </w:r>
      <w:r w:rsidR="00610F61">
        <w:t>3</w:t>
      </w:r>
      <w:r>
        <w:t xml:space="preserve"> on the 50m</w:t>
      </w:r>
      <w:r w:rsidR="00610F61">
        <w:t>/100yd</w:t>
      </w:r>
      <w:r>
        <w:t xml:space="preserve"> range</w:t>
      </w:r>
      <w:r w:rsidR="00610F61">
        <w:t xml:space="preserve">, </w:t>
      </w:r>
      <w:r w:rsidR="008C3FD8">
        <w:t xml:space="preserve">2 </w:t>
      </w:r>
      <w:r>
        <w:t xml:space="preserve">on </w:t>
      </w:r>
      <w:r w:rsidR="00610F61">
        <w:t xml:space="preserve">the 10m </w:t>
      </w:r>
      <w:r w:rsidR="008C3FD8">
        <w:t>electronic</w:t>
      </w:r>
      <w:r>
        <w:t xml:space="preserve"> air range</w:t>
      </w:r>
      <w:r w:rsidR="008C3FD8">
        <w:t xml:space="preserve"> and 2 in the 10/50 range either using</w:t>
      </w:r>
      <w:r w:rsidR="00F4673F">
        <w:t xml:space="preserve"> </w:t>
      </w:r>
      <w:r w:rsidR="008C3FD8">
        <w:t>6yd/10m air or 50m .22</w:t>
      </w:r>
      <w:r w:rsidR="00F35291">
        <w:t xml:space="preserve"> range</w:t>
      </w:r>
      <w:r>
        <w:t>. You</w:t>
      </w:r>
      <w:r w:rsidR="00F35291">
        <w:t xml:space="preserve"> </w:t>
      </w:r>
      <w:r>
        <w:t>may only use the range you have been allocated for the evening.</w:t>
      </w:r>
      <w:r w:rsidR="00EC579E">
        <w:t xml:space="preserve"> Please note </w:t>
      </w:r>
      <w:r w:rsidR="00E27189">
        <w:t>t</w:t>
      </w:r>
      <w:r w:rsidR="00EC579E">
        <w:t xml:space="preserve">he 10m Electronic target range is only available to airgun shooters who have </w:t>
      </w:r>
      <w:r w:rsidR="00C50879">
        <w:t xml:space="preserve">attained a </w:t>
      </w:r>
      <w:r w:rsidR="00FB68A5">
        <w:t xml:space="preserve">level of </w:t>
      </w:r>
      <w:r w:rsidR="00C50879">
        <w:t xml:space="preserve">competence </w:t>
      </w:r>
      <w:r w:rsidR="00FB68A5">
        <w:t>to be able to hit the target</w:t>
      </w:r>
      <w:r w:rsidR="00981E21">
        <w:t xml:space="preserve"> area</w:t>
      </w:r>
      <w:r w:rsidR="00FB68A5">
        <w:t xml:space="preserve"> every time</w:t>
      </w:r>
      <w:r w:rsidR="00E27189">
        <w:t>. This is to protect the target mechanisms.</w:t>
      </w:r>
    </w:p>
    <w:p w14:paraId="6103A0AD" w14:textId="77777777" w:rsidR="00451701" w:rsidRDefault="009156E6" w:rsidP="009156E6">
      <w:pPr>
        <w:pStyle w:val="ListParagraph"/>
        <w:numPr>
          <w:ilvl w:val="0"/>
          <w:numId w:val="2"/>
        </w:numPr>
      </w:pPr>
      <w:r>
        <w:t>We ask all prone shooters to provide their own mats, shooting jackets and gloves where</w:t>
      </w:r>
      <w:r w:rsidR="00F35291">
        <w:t xml:space="preserve"> </w:t>
      </w:r>
      <w:r>
        <w:t xml:space="preserve">possible. For those who require the use of club mats </w:t>
      </w:r>
      <w:r w:rsidR="00844591">
        <w:t>they will be cleaned before your use and you must clean down after use.</w:t>
      </w:r>
    </w:p>
    <w:p w14:paraId="734857BD" w14:textId="1B585934" w:rsidR="00FD3271" w:rsidRDefault="009156E6" w:rsidP="009156E6">
      <w:pPr>
        <w:pStyle w:val="ListParagraph"/>
        <w:numPr>
          <w:ilvl w:val="0"/>
          <w:numId w:val="2"/>
        </w:numPr>
      </w:pPr>
      <w:r>
        <w:t xml:space="preserve">If you require a club </w:t>
      </w:r>
      <w:r w:rsidR="00106FBF">
        <w:t>glove,</w:t>
      </w:r>
      <w:r>
        <w:t xml:space="preserve"> then you must wear a clean nitrile / vinyl glove</w:t>
      </w:r>
      <w:r w:rsidR="00725FBA">
        <w:t xml:space="preserve"> </w:t>
      </w:r>
      <w:r>
        <w:t xml:space="preserve">underneath. </w:t>
      </w:r>
    </w:p>
    <w:p w14:paraId="2BD6DDF0" w14:textId="12896206" w:rsidR="00FD3271" w:rsidRDefault="009156E6" w:rsidP="009156E6">
      <w:pPr>
        <w:pStyle w:val="ListParagraph"/>
        <w:numPr>
          <w:ilvl w:val="0"/>
          <w:numId w:val="2"/>
        </w:numPr>
      </w:pPr>
      <w:r>
        <w:t>You may be allocated your own club jacket if the numbers allow it</w:t>
      </w:r>
      <w:r w:rsidR="00146085">
        <w:t xml:space="preserve"> and which you can take home</w:t>
      </w:r>
      <w:r w:rsidR="00347FA3">
        <w:t xml:space="preserve"> after each session</w:t>
      </w:r>
      <w:r>
        <w:t>.</w:t>
      </w:r>
      <w:r w:rsidR="00725FBA">
        <w:t xml:space="preserve"> </w:t>
      </w:r>
      <w:r w:rsidR="002067B9">
        <w:t>Other jackets are to</w:t>
      </w:r>
      <w:r w:rsidR="008E16E6">
        <w:t xml:space="preserve"> be placed in a</w:t>
      </w:r>
      <w:r w:rsidR="002067B9">
        <w:t xml:space="preserve"> polythene</w:t>
      </w:r>
      <w:r w:rsidR="008E16E6">
        <w:t xml:space="preserve"> jacket bag and written on with your name and date of use</w:t>
      </w:r>
      <w:r w:rsidR="00C111B5">
        <w:t xml:space="preserve">. </w:t>
      </w:r>
    </w:p>
    <w:p w14:paraId="6398590E" w14:textId="11A65D1E" w:rsidR="00FD3271" w:rsidRDefault="009156E6" w:rsidP="009156E6">
      <w:pPr>
        <w:pStyle w:val="ListParagraph"/>
        <w:numPr>
          <w:ilvl w:val="0"/>
          <w:numId w:val="2"/>
        </w:numPr>
      </w:pPr>
      <w:r>
        <w:t>If you would like</w:t>
      </w:r>
      <w:r w:rsidR="00C111B5">
        <w:t xml:space="preserve"> </w:t>
      </w:r>
      <w:r>
        <w:t>to purchase any of these items through the club, please speak to a committee member and we</w:t>
      </w:r>
      <w:r w:rsidR="00C111B5">
        <w:t xml:space="preserve"> </w:t>
      </w:r>
      <w:r>
        <w:t xml:space="preserve">will </w:t>
      </w:r>
      <w:r w:rsidR="00106FBF">
        <w:t>investigate</w:t>
      </w:r>
      <w:r>
        <w:t xml:space="preserve"> it.</w:t>
      </w:r>
    </w:p>
    <w:p w14:paraId="5EACB3F9" w14:textId="77777777" w:rsidR="00792E15" w:rsidRDefault="009156E6" w:rsidP="009156E6">
      <w:pPr>
        <w:pStyle w:val="ListParagraph"/>
        <w:numPr>
          <w:ilvl w:val="0"/>
          <w:numId w:val="2"/>
        </w:numPr>
      </w:pPr>
      <w:r>
        <w:t>Members must not share equipment except when you are from the same family</w:t>
      </w:r>
      <w:r w:rsidR="00FD3271">
        <w:t>/B</w:t>
      </w:r>
      <w:r w:rsidR="00792E15">
        <w:t>u</w:t>
      </w:r>
      <w:r w:rsidR="00FD3271">
        <w:t>bble</w:t>
      </w:r>
      <w:r>
        <w:t>.</w:t>
      </w:r>
    </w:p>
    <w:p w14:paraId="1025FFE5" w14:textId="77777777" w:rsidR="00792E15" w:rsidRDefault="009156E6" w:rsidP="009156E6">
      <w:pPr>
        <w:pStyle w:val="ListParagraph"/>
        <w:numPr>
          <w:ilvl w:val="0"/>
          <w:numId w:val="2"/>
        </w:numPr>
      </w:pPr>
      <w:r>
        <w:t>Members must take all their equipment home at the end of each evening (except those with firearms in</w:t>
      </w:r>
      <w:r w:rsidR="003E092A">
        <w:t xml:space="preserve"> </w:t>
      </w:r>
      <w:r>
        <w:t xml:space="preserve">hired </w:t>
      </w:r>
      <w:r w:rsidR="003E092A">
        <w:t>lockers</w:t>
      </w:r>
      <w:r>
        <w:t>).</w:t>
      </w:r>
    </w:p>
    <w:p w14:paraId="7DCEB1BC" w14:textId="1DB7359F" w:rsidR="009156E6" w:rsidRDefault="009156E6" w:rsidP="009156E6">
      <w:pPr>
        <w:pStyle w:val="ListParagraph"/>
        <w:numPr>
          <w:ilvl w:val="0"/>
          <w:numId w:val="2"/>
        </w:numPr>
      </w:pPr>
      <w:r>
        <w:t>Members must not wear work clothes, or any other items that they have worn to work.</w:t>
      </w:r>
    </w:p>
    <w:p w14:paraId="1890D055" w14:textId="6DC689D5" w:rsidR="008A788D" w:rsidRDefault="008A788D" w:rsidP="009156E6">
      <w:pPr>
        <w:pStyle w:val="ListParagraph"/>
        <w:numPr>
          <w:ilvl w:val="0"/>
          <w:numId w:val="2"/>
        </w:numPr>
      </w:pPr>
      <w:r>
        <w:t xml:space="preserve">The door to the 25yd indoor range must be kept closed during shooting. This is to ensure adequate air flow over firers heads to take away residue and any </w:t>
      </w:r>
      <w:r w:rsidR="001E4E4D">
        <w:t xml:space="preserve">airborne </w:t>
      </w:r>
      <w:r w:rsidR="007455B0">
        <w:t>breath droplets.</w:t>
      </w:r>
    </w:p>
    <w:p w14:paraId="580EEEAC" w14:textId="11587276" w:rsidR="007455B0" w:rsidRDefault="007455B0" w:rsidP="009156E6">
      <w:pPr>
        <w:pStyle w:val="ListParagraph"/>
        <w:numPr>
          <w:ilvl w:val="0"/>
          <w:numId w:val="2"/>
        </w:numPr>
      </w:pPr>
      <w:r>
        <w:t xml:space="preserve">Doors to the air ranges must be kept open </w:t>
      </w:r>
      <w:r w:rsidR="00797716">
        <w:t xml:space="preserve">when shooting </w:t>
      </w:r>
      <w:r>
        <w:t xml:space="preserve">and the extractor fans </w:t>
      </w:r>
      <w:r w:rsidR="002B39B8">
        <w:t>switched on</w:t>
      </w:r>
      <w:r w:rsidR="00797716">
        <w:t xml:space="preserve"> to maintain a healthy air flow down the range.</w:t>
      </w:r>
    </w:p>
    <w:p w14:paraId="092BC561" w14:textId="74A2AFFB" w:rsidR="003A0896" w:rsidRDefault="003A0896" w:rsidP="009156E6">
      <w:pPr>
        <w:pStyle w:val="ListParagraph"/>
        <w:numPr>
          <w:ilvl w:val="0"/>
          <w:numId w:val="2"/>
        </w:numPr>
      </w:pPr>
      <w:r>
        <w:t xml:space="preserve">To avoid overcrowding in the clubroom, </w:t>
      </w:r>
      <w:r w:rsidR="00E20AA0">
        <w:t>up to 3 members may use the designated tables to make up</w:t>
      </w:r>
      <w:r w:rsidR="00A90EAC">
        <w:t>/take down</w:t>
      </w:r>
      <w:r w:rsidR="00E20AA0">
        <w:t xml:space="preserve"> their guns before </w:t>
      </w:r>
      <w:r w:rsidR="00A90EAC">
        <w:t xml:space="preserve">and after </w:t>
      </w:r>
      <w:r w:rsidR="00E20AA0">
        <w:t>shooting</w:t>
      </w:r>
      <w:r w:rsidR="00A90EAC">
        <w:t xml:space="preserve">. </w:t>
      </w:r>
      <w:r w:rsidR="00E31DF4">
        <w:t>Members using the 50/100 range should use the tables provided outside.</w:t>
      </w:r>
      <w:r w:rsidR="006952FA">
        <w:t xml:space="preserve"> Members using the Air ranges should prepare in those ranges.</w:t>
      </w:r>
    </w:p>
    <w:p w14:paraId="0E2C31D6" w14:textId="4F3B048A" w:rsidR="00526374" w:rsidRDefault="00526374">
      <w:r>
        <w:br w:type="page"/>
      </w:r>
    </w:p>
    <w:p w14:paraId="262A0E68" w14:textId="65F57C6E" w:rsidR="00122335" w:rsidRPr="00122335" w:rsidRDefault="003E56DD" w:rsidP="00122335">
      <w:r>
        <w:lastRenderedPageBreak/>
        <w:t>This diagram shows the official sessions each day</w:t>
      </w:r>
      <w:r w:rsidR="00864D23">
        <w:t xml:space="preserve"> in White</w:t>
      </w:r>
      <w:r>
        <w:t>.</w:t>
      </w:r>
      <w:r w:rsidR="001D4455">
        <w:t xml:space="preserve"> </w:t>
      </w:r>
      <w:r w:rsidR="00B61936">
        <w:t xml:space="preserve">The </w:t>
      </w:r>
      <w:r w:rsidR="001A2FFF">
        <w:t>greyed-out</w:t>
      </w:r>
      <w:r w:rsidR="00B61936">
        <w:t xml:space="preserve"> slots are available</w:t>
      </w:r>
      <w:r w:rsidR="00384C19">
        <w:t xml:space="preserve"> </w:t>
      </w:r>
      <w:r w:rsidR="00B61936">
        <w:t xml:space="preserve">for </w:t>
      </w:r>
      <w:r w:rsidR="00C07F66">
        <w:t>‘</w:t>
      </w:r>
      <w:r w:rsidR="001D4455">
        <w:t>Buddy-Buddy</w:t>
      </w:r>
      <w:r w:rsidR="00C07F66">
        <w:t>’</w:t>
      </w:r>
      <w:r w:rsidR="00384C19">
        <w:t xml:space="preserve"> use</w:t>
      </w:r>
      <w:r w:rsidR="001D4455">
        <w:t xml:space="preserve"> once the </w:t>
      </w:r>
      <w:r w:rsidR="00415E04">
        <w:t xml:space="preserve">RCO </w:t>
      </w:r>
      <w:r w:rsidR="00415E04">
        <w:t>‘</w:t>
      </w:r>
      <w:r w:rsidR="001D4455">
        <w:t>Buddy</w:t>
      </w:r>
      <w:r w:rsidR="00C07F66">
        <w:t>’</w:t>
      </w:r>
      <w:r w:rsidR="001D4455">
        <w:t xml:space="preserve"> has been briefed on how to manage the r</w:t>
      </w:r>
      <w:r w:rsidR="00C07F66">
        <w:t>isk assessment requirements.</w:t>
      </w:r>
    </w:p>
    <w:tbl>
      <w:tblPr>
        <w:tblW w:w="8880" w:type="dxa"/>
        <w:tblLook w:val="04A0" w:firstRow="1" w:lastRow="0" w:firstColumn="1" w:lastColumn="0" w:noHBand="0" w:noVBand="1"/>
      </w:tblPr>
      <w:tblGrid>
        <w:gridCol w:w="960"/>
        <w:gridCol w:w="1120"/>
        <w:gridCol w:w="1120"/>
        <w:gridCol w:w="1120"/>
        <w:gridCol w:w="1200"/>
        <w:gridCol w:w="1120"/>
        <w:gridCol w:w="1120"/>
        <w:gridCol w:w="1120"/>
      </w:tblGrid>
      <w:tr w:rsidR="00526374" w:rsidRPr="00526374" w14:paraId="7A9D8D97" w14:textId="77777777" w:rsidTr="00526374">
        <w:trPr>
          <w:trHeight w:val="300"/>
        </w:trPr>
        <w:tc>
          <w:tcPr>
            <w:tcW w:w="960" w:type="dxa"/>
            <w:tcBorders>
              <w:top w:val="nil"/>
              <w:left w:val="nil"/>
              <w:bottom w:val="nil"/>
              <w:right w:val="nil"/>
            </w:tcBorders>
            <w:shd w:val="clear" w:color="000000" w:fill="FFD966"/>
            <w:noWrap/>
            <w:vAlign w:val="bottom"/>
            <w:hideMark/>
          </w:tcPr>
          <w:p w14:paraId="73717832" w14:textId="77777777" w:rsidR="00526374" w:rsidRPr="00526374" w:rsidRDefault="00526374" w:rsidP="00526374">
            <w:pPr>
              <w:spacing w:after="0" w:line="240" w:lineRule="auto"/>
              <w:jc w:val="center"/>
              <w:rPr>
                <w:rFonts w:ascii="Calibri" w:hAnsi="Calibri" w:cs="Calibri"/>
                <w:color w:val="000000"/>
                <w:sz w:val="20"/>
                <w:szCs w:val="20"/>
              </w:rPr>
            </w:pPr>
            <w:r w:rsidRPr="00526374">
              <w:rPr>
                <w:rFonts w:ascii="Calibri" w:hAnsi="Calibri" w:cs="Calibri"/>
                <w:color w:val="000000"/>
                <w:sz w:val="20"/>
                <w:szCs w:val="20"/>
              </w:rPr>
              <w:t> </w:t>
            </w:r>
          </w:p>
        </w:tc>
        <w:tc>
          <w:tcPr>
            <w:tcW w:w="1120" w:type="dxa"/>
            <w:tcBorders>
              <w:top w:val="nil"/>
              <w:left w:val="nil"/>
              <w:bottom w:val="nil"/>
              <w:right w:val="single" w:sz="4" w:space="0" w:color="auto"/>
            </w:tcBorders>
            <w:shd w:val="clear" w:color="000000" w:fill="FFD966"/>
            <w:noWrap/>
            <w:vAlign w:val="bottom"/>
            <w:hideMark/>
          </w:tcPr>
          <w:p w14:paraId="631D0881" w14:textId="77777777" w:rsidR="00526374" w:rsidRPr="00526374" w:rsidRDefault="00526374" w:rsidP="00526374">
            <w:pPr>
              <w:spacing w:after="0" w:line="240" w:lineRule="auto"/>
              <w:jc w:val="center"/>
              <w:rPr>
                <w:rFonts w:ascii="Calibri" w:hAnsi="Calibri" w:cs="Calibri"/>
                <w:color w:val="000000"/>
                <w:sz w:val="20"/>
                <w:szCs w:val="20"/>
              </w:rPr>
            </w:pPr>
            <w:r w:rsidRPr="00526374">
              <w:rPr>
                <w:rFonts w:ascii="Calibri" w:hAnsi="Calibri" w:cs="Calibri"/>
                <w:color w:val="000000"/>
                <w:sz w:val="20"/>
                <w:szCs w:val="20"/>
              </w:rPr>
              <w:t>Sunday</w:t>
            </w:r>
          </w:p>
        </w:tc>
        <w:tc>
          <w:tcPr>
            <w:tcW w:w="1120" w:type="dxa"/>
            <w:tcBorders>
              <w:top w:val="nil"/>
              <w:left w:val="nil"/>
              <w:bottom w:val="nil"/>
              <w:right w:val="single" w:sz="4" w:space="0" w:color="auto"/>
            </w:tcBorders>
            <w:shd w:val="clear" w:color="000000" w:fill="FFD966"/>
            <w:noWrap/>
            <w:vAlign w:val="bottom"/>
            <w:hideMark/>
          </w:tcPr>
          <w:p w14:paraId="6BDC1DE5" w14:textId="77777777" w:rsidR="00526374" w:rsidRPr="00526374" w:rsidRDefault="00526374" w:rsidP="00526374">
            <w:pPr>
              <w:spacing w:after="0" w:line="240" w:lineRule="auto"/>
              <w:jc w:val="center"/>
              <w:rPr>
                <w:rFonts w:ascii="Calibri" w:hAnsi="Calibri" w:cs="Calibri"/>
                <w:color w:val="000000"/>
                <w:sz w:val="20"/>
                <w:szCs w:val="20"/>
              </w:rPr>
            </w:pPr>
            <w:r w:rsidRPr="00526374">
              <w:rPr>
                <w:rFonts w:ascii="Calibri" w:hAnsi="Calibri" w:cs="Calibri"/>
                <w:color w:val="000000"/>
                <w:sz w:val="20"/>
                <w:szCs w:val="20"/>
              </w:rPr>
              <w:t>Monday</w:t>
            </w:r>
          </w:p>
        </w:tc>
        <w:tc>
          <w:tcPr>
            <w:tcW w:w="1120" w:type="dxa"/>
            <w:tcBorders>
              <w:top w:val="nil"/>
              <w:left w:val="nil"/>
              <w:bottom w:val="nil"/>
              <w:right w:val="single" w:sz="4" w:space="0" w:color="auto"/>
            </w:tcBorders>
            <w:shd w:val="clear" w:color="000000" w:fill="FFD966"/>
            <w:noWrap/>
            <w:vAlign w:val="bottom"/>
            <w:hideMark/>
          </w:tcPr>
          <w:p w14:paraId="7673BCA5" w14:textId="77777777" w:rsidR="00526374" w:rsidRPr="00526374" w:rsidRDefault="00526374" w:rsidP="00526374">
            <w:pPr>
              <w:spacing w:after="0" w:line="240" w:lineRule="auto"/>
              <w:jc w:val="center"/>
              <w:rPr>
                <w:rFonts w:ascii="Calibri" w:hAnsi="Calibri" w:cs="Calibri"/>
                <w:color w:val="000000"/>
                <w:sz w:val="20"/>
                <w:szCs w:val="20"/>
              </w:rPr>
            </w:pPr>
            <w:r w:rsidRPr="00526374">
              <w:rPr>
                <w:rFonts w:ascii="Calibri" w:hAnsi="Calibri" w:cs="Calibri"/>
                <w:color w:val="000000"/>
                <w:sz w:val="20"/>
                <w:szCs w:val="20"/>
              </w:rPr>
              <w:t>Tuesday</w:t>
            </w:r>
          </w:p>
        </w:tc>
        <w:tc>
          <w:tcPr>
            <w:tcW w:w="1200" w:type="dxa"/>
            <w:tcBorders>
              <w:top w:val="nil"/>
              <w:left w:val="nil"/>
              <w:bottom w:val="nil"/>
              <w:right w:val="single" w:sz="4" w:space="0" w:color="auto"/>
            </w:tcBorders>
            <w:shd w:val="clear" w:color="000000" w:fill="FFD966"/>
            <w:noWrap/>
            <w:vAlign w:val="bottom"/>
            <w:hideMark/>
          </w:tcPr>
          <w:p w14:paraId="5118F9DB" w14:textId="77777777" w:rsidR="00526374" w:rsidRPr="00526374" w:rsidRDefault="00526374" w:rsidP="00526374">
            <w:pPr>
              <w:spacing w:after="0" w:line="240" w:lineRule="auto"/>
              <w:jc w:val="center"/>
              <w:rPr>
                <w:rFonts w:ascii="Calibri" w:hAnsi="Calibri" w:cs="Calibri"/>
                <w:color w:val="000000"/>
                <w:sz w:val="20"/>
                <w:szCs w:val="20"/>
              </w:rPr>
            </w:pPr>
            <w:r w:rsidRPr="00526374">
              <w:rPr>
                <w:rFonts w:ascii="Calibri" w:hAnsi="Calibri" w:cs="Calibri"/>
                <w:color w:val="000000"/>
                <w:sz w:val="20"/>
                <w:szCs w:val="20"/>
              </w:rPr>
              <w:t>Wednesday</w:t>
            </w:r>
          </w:p>
        </w:tc>
        <w:tc>
          <w:tcPr>
            <w:tcW w:w="1120" w:type="dxa"/>
            <w:tcBorders>
              <w:top w:val="nil"/>
              <w:left w:val="nil"/>
              <w:bottom w:val="nil"/>
              <w:right w:val="single" w:sz="4" w:space="0" w:color="auto"/>
            </w:tcBorders>
            <w:shd w:val="clear" w:color="000000" w:fill="FFD966"/>
            <w:noWrap/>
            <w:vAlign w:val="bottom"/>
            <w:hideMark/>
          </w:tcPr>
          <w:p w14:paraId="46362066" w14:textId="77777777" w:rsidR="00526374" w:rsidRPr="00526374" w:rsidRDefault="00526374" w:rsidP="00526374">
            <w:pPr>
              <w:spacing w:after="0" w:line="240" w:lineRule="auto"/>
              <w:jc w:val="center"/>
              <w:rPr>
                <w:rFonts w:ascii="Calibri" w:hAnsi="Calibri" w:cs="Calibri"/>
                <w:color w:val="000000"/>
                <w:sz w:val="20"/>
                <w:szCs w:val="20"/>
              </w:rPr>
            </w:pPr>
            <w:r w:rsidRPr="00526374">
              <w:rPr>
                <w:rFonts w:ascii="Calibri" w:hAnsi="Calibri" w:cs="Calibri"/>
                <w:color w:val="000000"/>
                <w:sz w:val="20"/>
                <w:szCs w:val="20"/>
              </w:rPr>
              <w:t>Thursday</w:t>
            </w:r>
          </w:p>
        </w:tc>
        <w:tc>
          <w:tcPr>
            <w:tcW w:w="1120" w:type="dxa"/>
            <w:tcBorders>
              <w:top w:val="nil"/>
              <w:left w:val="nil"/>
              <w:bottom w:val="nil"/>
              <w:right w:val="single" w:sz="4" w:space="0" w:color="auto"/>
            </w:tcBorders>
            <w:shd w:val="clear" w:color="000000" w:fill="FFD966"/>
            <w:noWrap/>
            <w:vAlign w:val="bottom"/>
            <w:hideMark/>
          </w:tcPr>
          <w:p w14:paraId="2585BABA" w14:textId="77777777" w:rsidR="00526374" w:rsidRPr="00526374" w:rsidRDefault="00526374" w:rsidP="00526374">
            <w:pPr>
              <w:spacing w:after="0" w:line="240" w:lineRule="auto"/>
              <w:jc w:val="center"/>
              <w:rPr>
                <w:rFonts w:ascii="Calibri" w:hAnsi="Calibri" w:cs="Calibri"/>
                <w:color w:val="000000"/>
                <w:sz w:val="20"/>
                <w:szCs w:val="20"/>
              </w:rPr>
            </w:pPr>
            <w:r w:rsidRPr="00526374">
              <w:rPr>
                <w:rFonts w:ascii="Calibri" w:hAnsi="Calibri" w:cs="Calibri"/>
                <w:color w:val="000000"/>
                <w:sz w:val="20"/>
                <w:szCs w:val="20"/>
              </w:rPr>
              <w:t>Friday</w:t>
            </w:r>
          </w:p>
        </w:tc>
        <w:tc>
          <w:tcPr>
            <w:tcW w:w="1120" w:type="dxa"/>
            <w:tcBorders>
              <w:top w:val="nil"/>
              <w:left w:val="nil"/>
              <w:bottom w:val="nil"/>
              <w:right w:val="single" w:sz="4" w:space="0" w:color="auto"/>
            </w:tcBorders>
            <w:shd w:val="clear" w:color="000000" w:fill="FFD966"/>
            <w:noWrap/>
            <w:vAlign w:val="bottom"/>
            <w:hideMark/>
          </w:tcPr>
          <w:p w14:paraId="16594AF6" w14:textId="77777777" w:rsidR="00526374" w:rsidRPr="00526374" w:rsidRDefault="00526374" w:rsidP="00526374">
            <w:pPr>
              <w:spacing w:after="0" w:line="240" w:lineRule="auto"/>
              <w:jc w:val="center"/>
              <w:rPr>
                <w:rFonts w:ascii="Calibri" w:hAnsi="Calibri" w:cs="Calibri"/>
                <w:color w:val="000000"/>
                <w:sz w:val="20"/>
                <w:szCs w:val="20"/>
              </w:rPr>
            </w:pPr>
            <w:r w:rsidRPr="00526374">
              <w:rPr>
                <w:rFonts w:ascii="Calibri" w:hAnsi="Calibri" w:cs="Calibri"/>
                <w:color w:val="000000"/>
                <w:sz w:val="20"/>
                <w:szCs w:val="20"/>
              </w:rPr>
              <w:t>Saturday</w:t>
            </w:r>
          </w:p>
        </w:tc>
      </w:tr>
      <w:tr w:rsidR="00526374" w:rsidRPr="00526374" w14:paraId="7F0B7ADC" w14:textId="77777777" w:rsidTr="00384C19">
        <w:trPr>
          <w:trHeight w:val="300"/>
        </w:trPr>
        <w:tc>
          <w:tcPr>
            <w:tcW w:w="960" w:type="dxa"/>
            <w:tcBorders>
              <w:top w:val="nil"/>
              <w:left w:val="nil"/>
              <w:bottom w:val="nil"/>
              <w:right w:val="nil"/>
            </w:tcBorders>
            <w:shd w:val="clear" w:color="auto" w:fill="auto"/>
            <w:noWrap/>
            <w:vAlign w:val="bottom"/>
            <w:hideMark/>
          </w:tcPr>
          <w:p w14:paraId="094DCBFA" w14:textId="77777777" w:rsidR="00526374" w:rsidRPr="00526374" w:rsidRDefault="00526374" w:rsidP="00526374">
            <w:pPr>
              <w:spacing w:after="0" w:line="240" w:lineRule="auto"/>
              <w:jc w:val="center"/>
              <w:rPr>
                <w:rFonts w:ascii="Calibri" w:hAnsi="Calibri" w:cs="Calibri"/>
                <w:color w:val="000000"/>
                <w:sz w:val="20"/>
                <w:szCs w:val="20"/>
              </w:rPr>
            </w:pPr>
            <w:r w:rsidRPr="00526374">
              <w:rPr>
                <w:rFonts w:ascii="Calibri" w:hAnsi="Calibri" w:cs="Calibri"/>
                <w:color w:val="000000"/>
                <w:sz w:val="20"/>
                <w:szCs w:val="20"/>
              </w:rPr>
              <w:t>Times</w:t>
            </w:r>
          </w:p>
        </w:tc>
        <w:tc>
          <w:tcPr>
            <w:tcW w:w="1120" w:type="dxa"/>
            <w:tcBorders>
              <w:top w:val="nil"/>
              <w:left w:val="nil"/>
              <w:bottom w:val="nil"/>
              <w:right w:val="single" w:sz="4" w:space="0" w:color="auto"/>
            </w:tcBorders>
            <w:shd w:val="clear" w:color="auto" w:fill="auto"/>
            <w:noWrap/>
            <w:vAlign w:val="bottom"/>
          </w:tcPr>
          <w:p w14:paraId="0896DB83" w14:textId="1A171F2A" w:rsidR="00526374" w:rsidRPr="00526374" w:rsidRDefault="00B66A72" w:rsidP="00526374">
            <w:pPr>
              <w:spacing w:after="0" w:line="240" w:lineRule="auto"/>
              <w:jc w:val="center"/>
              <w:rPr>
                <w:rFonts w:ascii="Calibri" w:hAnsi="Calibri" w:cs="Calibri"/>
                <w:color w:val="000000"/>
                <w:sz w:val="20"/>
                <w:szCs w:val="20"/>
              </w:rPr>
            </w:pPr>
            <w:r>
              <w:rPr>
                <w:rFonts w:ascii="Calibri" w:hAnsi="Calibri" w:cs="Calibri"/>
                <w:color w:val="000000"/>
                <w:sz w:val="20"/>
                <w:szCs w:val="20"/>
              </w:rPr>
              <w:t>Date</w:t>
            </w:r>
          </w:p>
        </w:tc>
        <w:tc>
          <w:tcPr>
            <w:tcW w:w="1120" w:type="dxa"/>
            <w:tcBorders>
              <w:top w:val="nil"/>
              <w:left w:val="nil"/>
              <w:bottom w:val="nil"/>
              <w:right w:val="single" w:sz="4" w:space="0" w:color="auto"/>
            </w:tcBorders>
            <w:shd w:val="clear" w:color="auto" w:fill="auto"/>
            <w:noWrap/>
            <w:vAlign w:val="bottom"/>
          </w:tcPr>
          <w:p w14:paraId="1E6FF214" w14:textId="76FD7BCF" w:rsidR="00526374" w:rsidRPr="00526374" w:rsidRDefault="00B66A72" w:rsidP="00526374">
            <w:pPr>
              <w:spacing w:after="0" w:line="240" w:lineRule="auto"/>
              <w:jc w:val="center"/>
              <w:rPr>
                <w:rFonts w:ascii="Calibri" w:hAnsi="Calibri" w:cs="Calibri"/>
                <w:color w:val="000000"/>
                <w:sz w:val="20"/>
                <w:szCs w:val="20"/>
              </w:rPr>
            </w:pPr>
            <w:r>
              <w:rPr>
                <w:rFonts w:ascii="Calibri" w:hAnsi="Calibri" w:cs="Calibri"/>
                <w:color w:val="000000"/>
                <w:sz w:val="20"/>
                <w:szCs w:val="20"/>
              </w:rPr>
              <w:t>Date</w:t>
            </w:r>
          </w:p>
        </w:tc>
        <w:tc>
          <w:tcPr>
            <w:tcW w:w="1120" w:type="dxa"/>
            <w:tcBorders>
              <w:top w:val="nil"/>
              <w:left w:val="nil"/>
              <w:bottom w:val="nil"/>
              <w:right w:val="single" w:sz="4" w:space="0" w:color="auto"/>
            </w:tcBorders>
            <w:shd w:val="clear" w:color="auto" w:fill="auto"/>
            <w:noWrap/>
            <w:vAlign w:val="bottom"/>
          </w:tcPr>
          <w:p w14:paraId="47A6B9AA" w14:textId="3953E7CC" w:rsidR="00526374" w:rsidRPr="00526374" w:rsidRDefault="00B66A72" w:rsidP="00526374">
            <w:pPr>
              <w:spacing w:after="0" w:line="240" w:lineRule="auto"/>
              <w:jc w:val="center"/>
              <w:rPr>
                <w:rFonts w:ascii="Calibri" w:hAnsi="Calibri" w:cs="Calibri"/>
                <w:color w:val="000000"/>
                <w:sz w:val="20"/>
                <w:szCs w:val="20"/>
              </w:rPr>
            </w:pPr>
            <w:r>
              <w:rPr>
                <w:rFonts w:ascii="Calibri" w:hAnsi="Calibri" w:cs="Calibri"/>
                <w:color w:val="000000"/>
                <w:sz w:val="20"/>
                <w:szCs w:val="20"/>
              </w:rPr>
              <w:t>Date</w:t>
            </w:r>
          </w:p>
        </w:tc>
        <w:tc>
          <w:tcPr>
            <w:tcW w:w="1200" w:type="dxa"/>
            <w:tcBorders>
              <w:top w:val="nil"/>
              <w:left w:val="nil"/>
              <w:bottom w:val="nil"/>
              <w:right w:val="single" w:sz="4" w:space="0" w:color="auto"/>
            </w:tcBorders>
            <w:shd w:val="clear" w:color="auto" w:fill="auto"/>
            <w:noWrap/>
            <w:vAlign w:val="bottom"/>
          </w:tcPr>
          <w:p w14:paraId="622D84C6" w14:textId="7E69E22B" w:rsidR="00526374" w:rsidRPr="00526374" w:rsidRDefault="00B66A72" w:rsidP="00526374">
            <w:pPr>
              <w:spacing w:after="0" w:line="240" w:lineRule="auto"/>
              <w:jc w:val="center"/>
              <w:rPr>
                <w:rFonts w:ascii="Calibri" w:hAnsi="Calibri" w:cs="Calibri"/>
                <w:color w:val="000000"/>
                <w:sz w:val="20"/>
                <w:szCs w:val="20"/>
              </w:rPr>
            </w:pPr>
            <w:r>
              <w:rPr>
                <w:rFonts w:ascii="Calibri" w:hAnsi="Calibri" w:cs="Calibri"/>
                <w:color w:val="000000"/>
                <w:sz w:val="20"/>
                <w:szCs w:val="20"/>
              </w:rPr>
              <w:t>Date</w:t>
            </w:r>
          </w:p>
        </w:tc>
        <w:tc>
          <w:tcPr>
            <w:tcW w:w="1120" w:type="dxa"/>
            <w:tcBorders>
              <w:top w:val="nil"/>
              <w:left w:val="nil"/>
              <w:bottom w:val="nil"/>
              <w:right w:val="single" w:sz="4" w:space="0" w:color="auto"/>
            </w:tcBorders>
            <w:shd w:val="clear" w:color="auto" w:fill="auto"/>
            <w:noWrap/>
            <w:vAlign w:val="bottom"/>
          </w:tcPr>
          <w:p w14:paraId="074B8DDA" w14:textId="75990D91" w:rsidR="00526374" w:rsidRPr="00526374" w:rsidRDefault="00B66A72" w:rsidP="00526374">
            <w:pPr>
              <w:spacing w:after="0" w:line="240" w:lineRule="auto"/>
              <w:jc w:val="center"/>
              <w:rPr>
                <w:rFonts w:ascii="Calibri" w:hAnsi="Calibri" w:cs="Calibri"/>
                <w:color w:val="000000"/>
                <w:sz w:val="20"/>
                <w:szCs w:val="20"/>
              </w:rPr>
            </w:pPr>
            <w:r>
              <w:rPr>
                <w:rFonts w:ascii="Calibri" w:hAnsi="Calibri" w:cs="Calibri"/>
                <w:color w:val="000000"/>
                <w:sz w:val="20"/>
                <w:szCs w:val="20"/>
              </w:rPr>
              <w:t>Date</w:t>
            </w:r>
          </w:p>
        </w:tc>
        <w:tc>
          <w:tcPr>
            <w:tcW w:w="1120" w:type="dxa"/>
            <w:tcBorders>
              <w:top w:val="nil"/>
              <w:left w:val="nil"/>
              <w:bottom w:val="nil"/>
              <w:right w:val="single" w:sz="4" w:space="0" w:color="auto"/>
            </w:tcBorders>
            <w:shd w:val="clear" w:color="auto" w:fill="auto"/>
            <w:noWrap/>
            <w:vAlign w:val="bottom"/>
          </w:tcPr>
          <w:p w14:paraId="788DA993" w14:textId="73205488" w:rsidR="00526374" w:rsidRPr="00526374" w:rsidRDefault="00B66A72" w:rsidP="00526374">
            <w:pPr>
              <w:spacing w:after="0" w:line="240" w:lineRule="auto"/>
              <w:jc w:val="center"/>
              <w:rPr>
                <w:rFonts w:ascii="Calibri" w:hAnsi="Calibri" w:cs="Calibri"/>
                <w:color w:val="000000"/>
                <w:sz w:val="20"/>
                <w:szCs w:val="20"/>
              </w:rPr>
            </w:pPr>
            <w:r>
              <w:rPr>
                <w:rFonts w:ascii="Calibri" w:hAnsi="Calibri" w:cs="Calibri"/>
                <w:color w:val="000000"/>
                <w:sz w:val="20"/>
                <w:szCs w:val="20"/>
              </w:rPr>
              <w:t>Date</w:t>
            </w:r>
          </w:p>
        </w:tc>
        <w:tc>
          <w:tcPr>
            <w:tcW w:w="1120" w:type="dxa"/>
            <w:tcBorders>
              <w:top w:val="nil"/>
              <w:left w:val="nil"/>
              <w:bottom w:val="nil"/>
              <w:right w:val="single" w:sz="4" w:space="0" w:color="auto"/>
            </w:tcBorders>
            <w:shd w:val="clear" w:color="auto" w:fill="auto"/>
            <w:noWrap/>
            <w:vAlign w:val="bottom"/>
          </w:tcPr>
          <w:p w14:paraId="6DAF743F" w14:textId="15EFC0BB" w:rsidR="00526374" w:rsidRPr="00526374" w:rsidRDefault="00B66A72" w:rsidP="00526374">
            <w:pPr>
              <w:spacing w:after="0" w:line="240" w:lineRule="auto"/>
              <w:jc w:val="center"/>
              <w:rPr>
                <w:rFonts w:ascii="Calibri" w:hAnsi="Calibri" w:cs="Calibri"/>
                <w:color w:val="000000"/>
                <w:sz w:val="20"/>
                <w:szCs w:val="20"/>
              </w:rPr>
            </w:pPr>
            <w:r>
              <w:rPr>
                <w:rFonts w:ascii="Calibri" w:hAnsi="Calibri" w:cs="Calibri"/>
                <w:color w:val="000000"/>
                <w:sz w:val="20"/>
                <w:szCs w:val="20"/>
              </w:rPr>
              <w:t>Date</w:t>
            </w:r>
          </w:p>
        </w:tc>
      </w:tr>
      <w:tr w:rsidR="00526374" w:rsidRPr="00526374" w14:paraId="47888D63" w14:textId="77777777" w:rsidTr="00526374">
        <w:trPr>
          <w:trHeight w:val="5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5525D" w14:textId="77777777" w:rsidR="00526374" w:rsidRPr="00526374" w:rsidRDefault="00526374" w:rsidP="00526374">
            <w:pPr>
              <w:spacing w:after="0" w:line="240" w:lineRule="auto"/>
              <w:jc w:val="center"/>
              <w:rPr>
                <w:rFonts w:ascii="Calibri" w:hAnsi="Calibri" w:cs="Calibri"/>
                <w:color w:val="000000"/>
              </w:rPr>
            </w:pPr>
            <w:r w:rsidRPr="00526374">
              <w:rPr>
                <w:rFonts w:ascii="Calibri" w:hAnsi="Calibri" w:cs="Calibri"/>
                <w:color w:val="000000"/>
              </w:rPr>
              <w:t>10-12</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0DE5B126" w14:textId="77777777" w:rsidR="00526374" w:rsidRPr="00526374" w:rsidRDefault="00526374" w:rsidP="00526374">
            <w:pPr>
              <w:spacing w:after="0" w:line="240" w:lineRule="auto"/>
              <w:rPr>
                <w:rFonts w:ascii="Calibri" w:hAnsi="Calibri" w:cs="Calibri"/>
                <w:color w:val="000000"/>
              </w:rPr>
            </w:pPr>
            <w:r w:rsidRPr="00526374">
              <w:rPr>
                <w:rFonts w:ascii="Calibri" w:hAnsi="Calibri" w:cs="Calibri"/>
                <w:color w:val="000000"/>
              </w:rPr>
              <w:t> </w:t>
            </w:r>
          </w:p>
        </w:tc>
        <w:tc>
          <w:tcPr>
            <w:tcW w:w="1120" w:type="dxa"/>
            <w:tcBorders>
              <w:top w:val="single" w:sz="4" w:space="0" w:color="auto"/>
              <w:left w:val="nil"/>
              <w:bottom w:val="single" w:sz="4" w:space="0" w:color="auto"/>
              <w:right w:val="single" w:sz="4" w:space="0" w:color="auto"/>
            </w:tcBorders>
            <w:shd w:val="clear" w:color="000000" w:fill="D9D9D9"/>
            <w:noWrap/>
            <w:vAlign w:val="bottom"/>
            <w:hideMark/>
          </w:tcPr>
          <w:p w14:paraId="3FC9BFEB" w14:textId="77777777" w:rsidR="00526374" w:rsidRPr="00526374" w:rsidRDefault="00526374" w:rsidP="00526374">
            <w:pPr>
              <w:spacing w:after="0" w:line="240" w:lineRule="auto"/>
              <w:rPr>
                <w:rFonts w:ascii="Calibri" w:hAnsi="Calibri" w:cs="Calibri"/>
                <w:color w:val="000000"/>
              </w:rPr>
            </w:pPr>
            <w:r w:rsidRPr="00526374">
              <w:rPr>
                <w:rFonts w:ascii="Calibri" w:hAnsi="Calibri" w:cs="Calibri"/>
                <w:color w:val="000000"/>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39D46E4B" w14:textId="77777777" w:rsidR="00526374" w:rsidRPr="00526374" w:rsidRDefault="00526374" w:rsidP="00526374">
            <w:pPr>
              <w:spacing w:after="0" w:line="240" w:lineRule="auto"/>
              <w:rPr>
                <w:rFonts w:ascii="Calibri" w:hAnsi="Calibri" w:cs="Calibri"/>
                <w:color w:val="000000"/>
              </w:rPr>
            </w:pPr>
            <w:r w:rsidRPr="00526374">
              <w:rPr>
                <w:rFonts w:ascii="Calibri" w:hAnsi="Calibri" w:cs="Calibri"/>
                <w:color w:val="000000"/>
              </w:rPr>
              <w:t> </w:t>
            </w:r>
          </w:p>
        </w:tc>
        <w:tc>
          <w:tcPr>
            <w:tcW w:w="1200" w:type="dxa"/>
            <w:tcBorders>
              <w:top w:val="single" w:sz="4" w:space="0" w:color="auto"/>
              <w:left w:val="nil"/>
              <w:bottom w:val="single" w:sz="4" w:space="0" w:color="auto"/>
              <w:right w:val="single" w:sz="4" w:space="0" w:color="auto"/>
            </w:tcBorders>
            <w:shd w:val="clear" w:color="000000" w:fill="D9D9D9"/>
            <w:noWrap/>
            <w:vAlign w:val="bottom"/>
            <w:hideMark/>
          </w:tcPr>
          <w:p w14:paraId="2597F782" w14:textId="77777777" w:rsidR="00526374" w:rsidRPr="00526374" w:rsidRDefault="00526374" w:rsidP="00526374">
            <w:pPr>
              <w:spacing w:after="0" w:line="240" w:lineRule="auto"/>
              <w:rPr>
                <w:rFonts w:ascii="Calibri" w:hAnsi="Calibri" w:cs="Calibri"/>
                <w:color w:val="000000"/>
              </w:rPr>
            </w:pPr>
            <w:r w:rsidRPr="00526374">
              <w:rPr>
                <w:rFonts w:ascii="Calibri" w:hAnsi="Calibri" w:cs="Calibri"/>
                <w:color w:val="000000"/>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51FEFBE9" w14:textId="77777777" w:rsidR="00526374" w:rsidRPr="00526374" w:rsidRDefault="00526374" w:rsidP="00526374">
            <w:pPr>
              <w:spacing w:after="0" w:line="240" w:lineRule="auto"/>
              <w:rPr>
                <w:rFonts w:ascii="Calibri" w:hAnsi="Calibri" w:cs="Calibri"/>
                <w:color w:val="000000"/>
              </w:rPr>
            </w:pPr>
            <w:r w:rsidRPr="00526374">
              <w:rPr>
                <w:rFonts w:ascii="Calibri" w:hAnsi="Calibri" w:cs="Calibri"/>
                <w:color w:val="000000"/>
              </w:rPr>
              <w:t> </w:t>
            </w:r>
          </w:p>
        </w:tc>
        <w:tc>
          <w:tcPr>
            <w:tcW w:w="1120" w:type="dxa"/>
            <w:tcBorders>
              <w:top w:val="single" w:sz="4" w:space="0" w:color="auto"/>
              <w:left w:val="nil"/>
              <w:bottom w:val="single" w:sz="4" w:space="0" w:color="auto"/>
              <w:right w:val="single" w:sz="4" w:space="0" w:color="auto"/>
            </w:tcBorders>
            <w:shd w:val="clear" w:color="000000" w:fill="D9D9D9"/>
            <w:noWrap/>
            <w:vAlign w:val="bottom"/>
            <w:hideMark/>
          </w:tcPr>
          <w:p w14:paraId="3E12F0A3" w14:textId="77777777" w:rsidR="00526374" w:rsidRPr="00526374" w:rsidRDefault="00526374" w:rsidP="00526374">
            <w:pPr>
              <w:spacing w:after="0" w:line="240" w:lineRule="auto"/>
              <w:rPr>
                <w:rFonts w:ascii="Calibri" w:hAnsi="Calibri" w:cs="Calibri"/>
                <w:color w:val="000000"/>
              </w:rPr>
            </w:pPr>
            <w:r w:rsidRPr="00526374">
              <w:rPr>
                <w:rFonts w:ascii="Calibri" w:hAnsi="Calibri" w:cs="Calibri"/>
                <w:color w:val="000000"/>
              </w:rPr>
              <w:t> </w:t>
            </w:r>
          </w:p>
        </w:tc>
        <w:tc>
          <w:tcPr>
            <w:tcW w:w="1120" w:type="dxa"/>
            <w:tcBorders>
              <w:top w:val="single" w:sz="4" w:space="0" w:color="auto"/>
              <w:left w:val="nil"/>
              <w:bottom w:val="single" w:sz="4" w:space="0" w:color="auto"/>
              <w:right w:val="single" w:sz="4" w:space="0" w:color="auto"/>
            </w:tcBorders>
            <w:shd w:val="clear" w:color="000000" w:fill="D9D9D9"/>
            <w:noWrap/>
            <w:vAlign w:val="bottom"/>
            <w:hideMark/>
          </w:tcPr>
          <w:p w14:paraId="77A672A1" w14:textId="77777777" w:rsidR="00526374" w:rsidRPr="00526374" w:rsidRDefault="00526374" w:rsidP="00526374">
            <w:pPr>
              <w:spacing w:after="0" w:line="240" w:lineRule="auto"/>
              <w:rPr>
                <w:rFonts w:ascii="Calibri" w:hAnsi="Calibri" w:cs="Calibri"/>
                <w:color w:val="000000"/>
              </w:rPr>
            </w:pPr>
            <w:r w:rsidRPr="00526374">
              <w:rPr>
                <w:rFonts w:ascii="Calibri" w:hAnsi="Calibri" w:cs="Calibri"/>
                <w:color w:val="000000"/>
              </w:rPr>
              <w:t> </w:t>
            </w:r>
          </w:p>
        </w:tc>
      </w:tr>
      <w:tr w:rsidR="00526374" w:rsidRPr="00526374" w14:paraId="34C3CC04" w14:textId="77777777" w:rsidTr="00526374">
        <w:trPr>
          <w:trHeight w:val="5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A4F564" w14:textId="77777777" w:rsidR="00526374" w:rsidRPr="00526374" w:rsidRDefault="00526374" w:rsidP="00526374">
            <w:pPr>
              <w:spacing w:after="0" w:line="240" w:lineRule="auto"/>
              <w:jc w:val="center"/>
              <w:rPr>
                <w:rFonts w:ascii="Calibri" w:hAnsi="Calibri" w:cs="Calibri"/>
                <w:color w:val="000000"/>
              </w:rPr>
            </w:pPr>
            <w:r w:rsidRPr="00526374">
              <w:rPr>
                <w:rFonts w:ascii="Calibri" w:hAnsi="Calibri" w:cs="Calibri"/>
                <w:color w:val="000000"/>
              </w:rPr>
              <w:t>12-2</w:t>
            </w:r>
          </w:p>
        </w:tc>
        <w:tc>
          <w:tcPr>
            <w:tcW w:w="1120" w:type="dxa"/>
            <w:tcBorders>
              <w:top w:val="nil"/>
              <w:left w:val="nil"/>
              <w:bottom w:val="single" w:sz="4" w:space="0" w:color="auto"/>
              <w:right w:val="single" w:sz="4" w:space="0" w:color="auto"/>
            </w:tcBorders>
            <w:shd w:val="clear" w:color="auto" w:fill="auto"/>
            <w:noWrap/>
            <w:vAlign w:val="bottom"/>
            <w:hideMark/>
          </w:tcPr>
          <w:p w14:paraId="3F66E2C8" w14:textId="77777777" w:rsidR="00526374" w:rsidRPr="00526374" w:rsidRDefault="00526374" w:rsidP="00526374">
            <w:pPr>
              <w:spacing w:after="0" w:line="240" w:lineRule="auto"/>
              <w:rPr>
                <w:rFonts w:ascii="Calibri" w:hAnsi="Calibri" w:cs="Calibri"/>
                <w:color w:val="000000"/>
              </w:rPr>
            </w:pPr>
            <w:r w:rsidRPr="00526374">
              <w:rPr>
                <w:rFonts w:ascii="Calibri" w:hAnsi="Calibri" w:cs="Calibri"/>
                <w:color w:val="000000"/>
              </w:rPr>
              <w:t> </w:t>
            </w:r>
          </w:p>
        </w:tc>
        <w:tc>
          <w:tcPr>
            <w:tcW w:w="1120" w:type="dxa"/>
            <w:tcBorders>
              <w:top w:val="nil"/>
              <w:left w:val="nil"/>
              <w:bottom w:val="single" w:sz="4" w:space="0" w:color="auto"/>
              <w:right w:val="single" w:sz="4" w:space="0" w:color="auto"/>
            </w:tcBorders>
            <w:shd w:val="clear" w:color="000000" w:fill="D9D9D9"/>
            <w:noWrap/>
            <w:vAlign w:val="bottom"/>
            <w:hideMark/>
          </w:tcPr>
          <w:p w14:paraId="6916EA3F" w14:textId="77777777" w:rsidR="00526374" w:rsidRPr="00526374" w:rsidRDefault="00526374" w:rsidP="00526374">
            <w:pPr>
              <w:spacing w:after="0" w:line="240" w:lineRule="auto"/>
              <w:rPr>
                <w:rFonts w:ascii="Calibri" w:hAnsi="Calibri" w:cs="Calibri"/>
                <w:color w:val="000000"/>
              </w:rPr>
            </w:pPr>
            <w:r w:rsidRPr="00526374">
              <w:rPr>
                <w:rFonts w:ascii="Calibri" w:hAnsi="Calibri" w:cs="Calibri"/>
                <w:color w:val="000000"/>
              </w:rPr>
              <w:t> </w:t>
            </w:r>
          </w:p>
        </w:tc>
        <w:tc>
          <w:tcPr>
            <w:tcW w:w="1120" w:type="dxa"/>
            <w:tcBorders>
              <w:top w:val="nil"/>
              <w:left w:val="nil"/>
              <w:bottom w:val="single" w:sz="4" w:space="0" w:color="auto"/>
              <w:right w:val="single" w:sz="4" w:space="0" w:color="auto"/>
            </w:tcBorders>
            <w:shd w:val="clear" w:color="000000" w:fill="D9D9D9"/>
            <w:noWrap/>
            <w:vAlign w:val="bottom"/>
            <w:hideMark/>
          </w:tcPr>
          <w:p w14:paraId="2F2559B1" w14:textId="77777777" w:rsidR="00526374" w:rsidRPr="00526374" w:rsidRDefault="00526374" w:rsidP="00526374">
            <w:pPr>
              <w:spacing w:after="0" w:line="240" w:lineRule="auto"/>
              <w:rPr>
                <w:rFonts w:ascii="Calibri" w:hAnsi="Calibri" w:cs="Calibri"/>
                <w:color w:val="000000"/>
              </w:rPr>
            </w:pPr>
            <w:r w:rsidRPr="00526374">
              <w:rPr>
                <w:rFonts w:ascii="Calibri" w:hAnsi="Calibri" w:cs="Calibri"/>
                <w:color w:val="000000"/>
              </w:rPr>
              <w:t> </w:t>
            </w:r>
          </w:p>
        </w:tc>
        <w:tc>
          <w:tcPr>
            <w:tcW w:w="1200" w:type="dxa"/>
            <w:tcBorders>
              <w:top w:val="nil"/>
              <w:left w:val="nil"/>
              <w:bottom w:val="single" w:sz="4" w:space="0" w:color="auto"/>
              <w:right w:val="single" w:sz="4" w:space="0" w:color="auto"/>
            </w:tcBorders>
            <w:shd w:val="clear" w:color="000000" w:fill="D9D9D9"/>
            <w:noWrap/>
            <w:vAlign w:val="bottom"/>
            <w:hideMark/>
          </w:tcPr>
          <w:p w14:paraId="46EE96DE" w14:textId="77777777" w:rsidR="00526374" w:rsidRPr="00526374" w:rsidRDefault="00526374" w:rsidP="00526374">
            <w:pPr>
              <w:spacing w:after="0" w:line="240" w:lineRule="auto"/>
              <w:rPr>
                <w:rFonts w:ascii="Calibri" w:hAnsi="Calibri" w:cs="Calibri"/>
                <w:color w:val="000000"/>
              </w:rPr>
            </w:pPr>
            <w:r w:rsidRPr="00526374">
              <w:rPr>
                <w:rFonts w:ascii="Calibri" w:hAnsi="Calibri" w:cs="Calibri"/>
                <w:color w:val="000000"/>
              </w:rPr>
              <w:t> </w:t>
            </w:r>
          </w:p>
        </w:tc>
        <w:tc>
          <w:tcPr>
            <w:tcW w:w="1120" w:type="dxa"/>
            <w:tcBorders>
              <w:top w:val="nil"/>
              <w:left w:val="nil"/>
              <w:bottom w:val="single" w:sz="4" w:space="0" w:color="auto"/>
              <w:right w:val="single" w:sz="4" w:space="0" w:color="auto"/>
            </w:tcBorders>
            <w:shd w:val="clear" w:color="000000" w:fill="D9D9D9"/>
            <w:noWrap/>
            <w:vAlign w:val="bottom"/>
            <w:hideMark/>
          </w:tcPr>
          <w:p w14:paraId="4A1EABFF" w14:textId="77777777" w:rsidR="00526374" w:rsidRPr="00526374" w:rsidRDefault="00526374" w:rsidP="00526374">
            <w:pPr>
              <w:spacing w:after="0" w:line="240" w:lineRule="auto"/>
              <w:rPr>
                <w:rFonts w:ascii="Calibri" w:hAnsi="Calibri" w:cs="Calibri"/>
                <w:color w:val="000000"/>
              </w:rPr>
            </w:pPr>
            <w:r w:rsidRPr="00526374">
              <w:rPr>
                <w:rFonts w:ascii="Calibri" w:hAnsi="Calibri" w:cs="Calibri"/>
                <w:color w:val="000000"/>
              </w:rPr>
              <w:t> </w:t>
            </w:r>
          </w:p>
        </w:tc>
        <w:tc>
          <w:tcPr>
            <w:tcW w:w="1120" w:type="dxa"/>
            <w:tcBorders>
              <w:top w:val="nil"/>
              <w:left w:val="nil"/>
              <w:bottom w:val="single" w:sz="4" w:space="0" w:color="auto"/>
              <w:right w:val="single" w:sz="4" w:space="0" w:color="auto"/>
            </w:tcBorders>
            <w:shd w:val="clear" w:color="000000" w:fill="D9D9D9"/>
            <w:noWrap/>
            <w:vAlign w:val="bottom"/>
            <w:hideMark/>
          </w:tcPr>
          <w:p w14:paraId="15B93E50" w14:textId="77777777" w:rsidR="00526374" w:rsidRPr="00526374" w:rsidRDefault="00526374" w:rsidP="00526374">
            <w:pPr>
              <w:spacing w:after="0" w:line="240" w:lineRule="auto"/>
              <w:rPr>
                <w:rFonts w:ascii="Calibri" w:hAnsi="Calibri" w:cs="Calibri"/>
                <w:color w:val="000000"/>
              </w:rPr>
            </w:pPr>
            <w:r w:rsidRPr="00526374">
              <w:rPr>
                <w:rFonts w:ascii="Calibri" w:hAnsi="Calibri" w:cs="Calibri"/>
                <w:color w:val="000000"/>
              </w:rPr>
              <w:t> </w:t>
            </w:r>
          </w:p>
        </w:tc>
        <w:tc>
          <w:tcPr>
            <w:tcW w:w="1120" w:type="dxa"/>
            <w:tcBorders>
              <w:top w:val="nil"/>
              <w:left w:val="nil"/>
              <w:bottom w:val="single" w:sz="4" w:space="0" w:color="auto"/>
              <w:right w:val="single" w:sz="4" w:space="0" w:color="auto"/>
            </w:tcBorders>
            <w:shd w:val="clear" w:color="000000" w:fill="D9D9D9"/>
            <w:noWrap/>
            <w:vAlign w:val="bottom"/>
            <w:hideMark/>
          </w:tcPr>
          <w:p w14:paraId="7E985362" w14:textId="77777777" w:rsidR="00526374" w:rsidRPr="00526374" w:rsidRDefault="00526374" w:rsidP="00526374">
            <w:pPr>
              <w:spacing w:after="0" w:line="240" w:lineRule="auto"/>
              <w:rPr>
                <w:rFonts w:ascii="Calibri" w:hAnsi="Calibri" w:cs="Calibri"/>
                <w:color w:val="000000"/>
              </w:rPr>
            </w:pPr>
            <w:r w:rsidRPr="00526374">
              <w:rPr>
                <w:rFonts w:ascii="Calibri" w:hAnsi="Calibri" w:cs="Calibri"/>
                <w:color w:val="000000"/>
              </w:rPr>
              <w:t> </w:t>
            </w:r>
          </w:p>
        </w:tc>
      </w:tr>
      <w:tr w:rsidR="00526374" w:rsidRPr="00526374" w14:paraId="595C6899" w14:textId="77777777" w:rsidTr="00526374">
        <w:trPr>
          <w:trHeight w:val="5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768134" w14:textId="77777777" w:rsidR="00526374" w:rsidRPr="00526374" w:rsidRDefault="00526374" w:rsidP="00526374">
            <w:pPr>
              <w:spacing w:after="0" w:line="240" w:lineRule="auto"/>
              <w:jc w:val="center"/>
              <w:rPr>
                <w:rFonts w:ascii="Calibri" w:hAnsi="Calibri" w:cs="Calibri"/>
                <w:color w:val="000000"/>
              </w:rPr>
            </w:pPr>
            <w:r w:rsidRPr="00526374">
              <w:rPr>
                <w:rFonts w:ascii="Calibri" w:hAnsi="Calibri" w:cs="Calibri"/>
                <w:color w:val="000000"/>
              </w:rPr>
              <w:t>2-4</w:t>
            </w:r>
          </w:p>
        </w:tc>
        <w:tc>
          <w:tcPr>
            <w:tcW w:w="1120" w:type="dxa"/>
            <w:tcBorders>
              <w:top w:val="nil"/>
              <w:left w:val="nil"/>
              <w:bottom w:val="single" w:sz="4" w:space="0" w:color="auto"/>
              <w:right w:val="single" w:sz="4" w:space="0" w:color="auto"/>
            </w:tcBorders>
            <w:shd w:val="clear" w:color="000000" w:fill="D9D9D9"/>
            <w:noWrap/>
            <w:vAlign w:val="bottom"/>
            <w:hideMark/>
          </w:tcPr>
          <w:p w14:paraId="1B479A3C" w14:textId="77777777" w:rsidR="00526374" w:rsidRPr="00526374" w:rsidRDefault="00526374" w:rsidP="00526374">
            <w:pPr>
              <w:spacing w:after="0" w:line="240" w:lineRule="auto"/>
              <w:rPr>
                <w:rFonts w:ascii="Calibri" w:hAnsi="Calibri" w:cs="Calibri"/>
                <w:color w:val="000000"/>
              </w:rPr>
            </w:pPr>
            <w:r w:rsidRPr="00526374">
              <w:rPr>
                <w:rFonts w:ascii="Calibri" w:hAnsi="Calibri" w:cs="Calibri"/>
                <w:color w:val="000000"/>
              </w:rPr>
              <w:t> </w:t>
            </w:r>
          </w:p>
        </w:tc>
        <w:tc>
          <w:tcPr>
            <w:tcW w:w="1120" w:type="dxa"/>
            <w:tcBorders>
              <w:top w:val="nil"/>
              <w:left w:val="nil"/>
              <w:bottom w:val="single" w:sz="4" w:space="0" w:color="auto"/>
              <w:right w:val="single" w:sz="4" w:space="0" w:color="auto"/>
            </w:tcBorders>
            <w:shd w:val="clear" w:color="000000" w:fill="D9D9D9"/>
            <w:noWrap/>
            <w:vAlign w:val="bottom"/>
            <w:hideMark/>
          </w:tcPr>
          <w:p w14:paraId="24F4AA51" w14:textId="77777777" w:rsidR="00526374" w:rsidRPr="00526374" w:rsidRDefault="00526374" w:rsidP="00526374">
            <w:pPr>
              <w:spacing w:after="0" w:line="240" w:lineRule="auto"/>
              <w:rPr>
                <w:rFonts w:ascii="Calibri" w:hAnsi="Calibri" w:cs="Calibri"/>
                <w:color w:val="000000"/>
              </w:rPr>
            </w:pPr>
            <w:r w:rsidRPr="00526374">
              <w:rPr>
                <w:rFonts w:ascii="Calibri" w:hAnsi="Calibri" w:cs="Calibri"/>
                <w:color w:val="000000"/>
              </w:rPr>
              <w:t> </w:t>
            </w:r>
          </w:p>
        </w:tc>
        <w:tc>
          <w:tcPr>
            <w:tcW w:w="1120" w:type="dxa"/>
            <w:tcBorders>
              <w:top w:val="nil"/>
              <w:left w:val="nil"/>
              <w:bottom w:val="single" w:sz="4" w:space="0" w:color="auto"/>
              <w:right w:val="single" w:sz="4" w:space="0" w:color="auto"/>
            </w:tcBorders>
            <w:shd w:val="clear" w:color="000000" w:fill="D9D9D9"/>
            <w:noWrap/>
            <w:vAlign w:val="bottom"/>
            <w:hideMark/>
          </w:tcPr>
          <w:p w14:paraId="5936B9F2" w14:textId="77777777" w:rsidR="00526374" w:rsidRPr="00526374" w:rsidRDefault="00526374" w:rsidP="00526374">
            <w:pPr>
              <w:spacing w:after="0" w:line="240" w:lineRule="auto"/>
              <w:rPr>
                <w:rFonts w:ascii="Calibri" w:hAnsi="Calibri" w:cs="Calibri"/>
                <w:color w:val="000000"/>
              </w:rPr>
            </w:pPr>
            <w:r w:rsidRPr="00526374">
              <w:rPr>
                <w:rFonts w:ascii="Calibri" w:hAnsi="Calibri" w:cs="Calibri"/>
                <w:color w:val="000000"/>
              </w:rPr>
              <w:t> </w:t>
            </w:r>
          </w:p>
        </w:tc>
        <w:tc>
          <w:tcPr>
            <w:tcW w:w="1200" w:type="dxa"/>
            <w:tcBorders>
              <w:top w:val="nil"/>
              <w:left w:val="nil"/>
              <w:bottom w:val="single" w:sz="4" w:space="0" w:color="auto"/>
              <w:right w:val="single" w:sz="4" w:space="0" w:color="auto"/>
            </w:tcBorders>
            <w:shd w:val="clear" w:color="000000" w:fill="D9D9D9"/>
            <w:noWrap/>
            <w:vAlign w:val="bottom"/>
            <w:hideMark/>
          </w:tcPr>
          <w:p w14:paraId="23884E8F" w14:textId="77777777" w:rsidR="00526374" w:rsidRPr="00526374" w:rsidRDefault="00526374" w:rsidP="00526374">
            <w:pPr>
              <w:spacing w:after="0" w:line="240" w:lineRule="auto"/>
              <w:rPr>
                <w:rFonts w:ascii="Calibri" w:hAnsi="Calibri" w:cs="Calibri"/>
                <w:color w:val="000000"/>
              </w:rPr>
            </w:pPr>
            <w:r w:rsidRPr="00526374">
              <w:rPr>
                <w:rFonts w:ascii="Calibri" w:hAnsi="Calibri" w:cs="Calibri"/>
                <w:color w:val="000000"/>
              </w:rPr>
              <w:t> </w:t>
            </w:r>
          </w:p>
        </w:tc>
        <w:tc>
          <w:tcPr>
            <w:tcW w:w="1120" w:type="dxa"/>
            <w:tcBorders>
              <w:top w:val="nil"/>
              <w:left w:val="nil"/>
              <w:bottom w:val="single" w:sz="4" w:space="0" w:color="auto"/>
              <w:right w:val="single" w:sz="4" w:space="0" w:color="auto"/>
            </w:tcBorders>
            <w:shd w:val="clear" w:color="000000" w:fill="D9D9D9"/>
            <w:noWrap/>
            <w:vAlign w:val="bottom"/>
            <w:hideMark/>
          </w:tcPr>
          <w:p w14:paraId="3F3A8F07" w14:textId="77777777" w:rsidR="00526374" w:rsidRPr="00526374" w:rsidRDefault="00526374" w:rsidP="00526374">
            <w:pPr>
              <w:spacing w:after="0" w:line="240" w:lineRule="auto"/>
              <w:rPr>
                <w:rFonts w:ascii="Calibri" w:hAnsi="Calibri" w:cs="Calibri"/>
                <w:color w:val="000000"/>
              </w:rPr>
            </w:pPr>
            <w:r w:rsidRPr="00526374">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14:paraId="448DD988" w14:textId="77777777" w:rsidR="00526374" w:rsidRPr="00526374" w:rsidRDefault="00526374" w:rsidP="00526374">
            <w:pPr>
              <w:spacing w:after="0" w:line="240" w:lineRule="auto"/>
              <w:rPr>
                <w:rFonts w:ascii="Calibri" w:hAnsi="Calibri" w:cs="Calibri"/>
                <w:color w:val="000000"/>
              </w:rPr>
            </w:pPr>
            <w:r w:rsidRPr="00526374">
              <w:rPr>
                <w:rFonts w:ascii="Calibri" w:hAnsi="Calibri" w:cs="Calibri"/>
                <w:color w:val="000000"/>
              </w:rPr>
              <w:t> </w:t>
            </w:r>
          </w:p>
        </w:tc>
        <w:tc>
          <w:tcPr>
            <w:tcW w:w="1120" w:type="dxa"/>
            <w:tcBorders>
              <w:top w:val="nil"/>
              <w:left w:val="nil"/>
              <w:bottom w:val="single" w:sz="4" w:space="0" w:color="auto"/>
              <w:right w:val="single" w:sz="4" w:space="0" w:color="auto"/>
            </w:tcBorders>
            <w:shd w:val="clear" w:color="000000" w:fill="D9D9D9"/>
            <w:noWrap/>
            <w:vAlign w:val="bottom"/>
            <w:hideMark/>
          </w:tcPr>
          <w:p w14:paraId="10DF1605" w14:textId="77777777" w:rsidR="00526374" w:rsidRPr="00526374" w:rsidRDefault="00526374" w:rsidP="00526374">
            <w:pPr>
              <w:spacing w:after="0" w:line="240" w:lineRule="auto"/>
              <w:rPr>
                <w:rFonts w:ascii="Calibri" w:hAnsi="Calibri" w:cs="Calibri"/>
                <w:color w:val="000000"/>
              </w:rPr>
            </w:pPr>
            <w:r w:rsidRPr="00526374">
              <w:rPr>
                <w:rFonts w:ascii="Calibri" w:hAnsi="Calibri" w:cs="Calibri"/>
                <w:color w:val="000000"/>
              </w:rPr>
              <w:t> </w:t>
            </w:r>
          </w:p>
        </w:tc>
      </w:tr>
      <w:tr w:rsidR="00526374" w:rsidRPr="00526374" w14:paraId="7D668725" w14:textId="77777777" w:rsidTr="00526374">
        <w:trPr>
          <w:trHeight w:val="5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25AAEB" w14:textId="77777777" w:rsidR="00526374" w:rsidRPr="00526374" w:rsidRDefault="00526374" w:rsidP="00526374">
            <w:pPr>
              <w:spacing w:after="0" w:line="240" w:lineRule="auto"/>
              <w:jc w:val="center"/>
              <w:rPr>
                <w:rFonts w:ascii="Calibri" w:hAnsi="Calibri" w:cs="Calibri"/>
                <w:color w:val="000000"/>
              </w:rPr>
            </w:pPr>
            <w:r w:rsidRPr="00526374">
              <w:rPr>
                <w:rFonts w:ascii="Calibri" w:hAnsi="Calibri" w:cs="Calibri"/>
                <w:color w:val="000000"/>
              </w:rPr>
              <w:t>5-7</w:t>
            </w:r>
          </w:p>
        </w:tc>
        <w:tc>
          <w:tcPr>
            <w:tcW w:w="1120" w:type="dxa"/>
            <w:tcBorders>
              <w:top w:val="nil"/>
              <w:left w:val="nil"/>
              <w:bottom w:val="single" w:sz="4" w:space="0" w:color="auto"/>
              <w:right w:val="single" w:sz="4" w:space="0" w:color="auto"/>
            </w:tcBorders>
            <w:shd w:val="clear" w:color="000000" w:fill="D9D9D9"/>
            <w:noWrap/>
            <w:vAlign w:val="bottom"/>
            <w:hideMark/>
          </w:tcPr>
          <w:p w14:paraId="451AE472" w14:textId="77777777" w:rsidR="00526374" w:rsidRPr="00526374" w:rsidRDefault="00526374" w:rsidP="00526374">
            <w:pPr>
              <w:spacing w:after="0" w:line="240" w:lineRule="auto"/>
              <w:rPr>
                <w:rFonts w:ascii="Calibri" w:hAnsi="Calibri" w:cs="Calibri"/>
                <w:color w:val="000000"/>
              </w:rPr>
            </w:pPr>
            <w:r w:rsidRPr="00526374">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14:paraId="33BAB28C" w14:textId="77777777" w:rsidR="00526374" w:rsidRPr="00526374" w:rsidRDefault="00526374" w:rsidP="00526374">
            <w:pPr>
              <w:spacing w:after="0" w:line="240" w:lineRule="auto"/>
              <w:rPr>
                <w:rFonts w:ascii="Calibri" w:hAnsi="Calibri" w:cs="Calibri"/>
                <w:color w:val="000000"/>
              </w:rPr>
            </w:pPr>
            <w:r w:rsidRPr="00526374">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14:paraId="1C606321" w14:textId="77777777" w:rsidR="00526374" w:rsidRPr="00526374" w:rsidRDefault="00526374" w:rsidP="00526374">
            <w:pPr>
              <w:spacing w:after="0" w:line="240" w:lineRule="auto"/>
              <w:rPr>
                <w:rFonts w:ascii="Calibri" w:hAnsi="Calibri" w:cs="Calibri"/>
                <w:color w:val="000000"/>
              </w:rPr>
            </w:pPr>
            <w:r w:rsidRPr="00526374">
              <w:rPr>
                <w:rFonts w:ascii="Calibri"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8C79A4B" w14:textId="77777777" w:rsidR="00526374" w:rsidRPr="00526374" w:rsidRDefault="00526374" w:rsidP="00526374">
            <w:pPr>
              <w:spacing w:after="0" w:line="240" w:lineRule="auto"/>
              <w:rPr>
                <w:rFonts w:ascii="Calibri" w:hAnsi="Calibri" w:cs="Calibri"/>
                <w:color w:val="000000"/>
              </w:rPr>
            </w:pPr>
            <w:r w:rsidRPr="00526374">
              <w:rPr>
                <w:rFonts w:ascii="Calibri" w:hAnsi="Calibri" w:cs="Calibri"/>
                <w:color w:val="000000"/>
              </w:rPr>
              <w:t> </w:t>
            </w:r>
          </w:p>
        </w:tc>
        <w:tc>
          <w:tcPr>
            <w:tcW w:w="1120" w:type="dxa"/>
            <w:tcBorders>
              <w:top w:val="nil"/>
              <w:left w:val="nil"/>
              <w:bottom w:val="single" w:sz="4" w:space="0" w:color="auto"/>
              <w:right w:val="single" w:sz="4" w:space="0" w:color="auto"/>
            </w:tcBorders>
            <w:shd w:val="clear" w:color="000000" w:fill="D9D9D9"/>
            <w:noWrap/>
            <w:vAlign w:val="bottom"/>
            <w:hideMark/>
          </w:tcPr>
          <w:p w14:paraId="5C76F6A7" w14:textId="77777777" w:rsidR="00526374" w:rsidRPr="00526374" w:rsidRDefault="00526374" w:rsidP="00526374">
            <w:pPr>
              <w:spacing w:after="0" w:line="240" w:lineRule="auto"/>
              <w:rPr>
                <w:rFonts w:ascii="Calibri" w:hAnsi="Calibri" w:cs="Calibri"/>
                <w:color w:val="000000"/>
              </w:rPr>
            </w:pPr>
            <w:r w:rsidRPr="00526374">
              <w:rPr>
                <w:rFonts w:ascii="Calibri" w:hAnsi="Calibri" w:cs="Calibri"/>
                <w:color w:val="000000"/>
              </w:rPr>
              <w:t> </w:t>
            </w:r>
          </w:p>
        </w:tc>
        <w:tc>
          <w:tcPr>
            <w:tcW w:w="1120" w:type="dxa"/>
            <w:tcBorders>
              <w:top w:val="nil"/>
              <w:left w:val="nil"/>
              <w:bottom w:val="single" w:sz="4" w:space="0" w:color="auto"/>
              <w:right w:val="single" w:sz="4" w:space="0" w:color="auto"/>
            </w:tcBorders>
            <w:shd w:val="clear" w:color="000000" w:fill="D9D9D9"/>
            <w:noWrap/>
            <w:vAlign w:val="bottom"/>
            <w:hideMark/>
          </w:tcPr>
          <w:p w14:paraId="5AE1427A" w14:textId="77777777" w:rsidR="00526374" w:rsidRPr="00526374" w:rsidRDefault="00526374" w:rsidP="00526374">
            <w:pPr>
              <w:spacing w:after="0" w:line="240" w:lineRule="auto"/>
              <w:rPr>
                <w:rFonts w:ascii="Calibri" w:hAnsi="Calibri" w:cs="Calibri"/>
                <w:color w:val="000000"/>
              </w:rPr>
            </w:pPr>
            <w:r w:rsidRPr="00526374">
              <w:rPr>
                <w:rFonts w:ascii="Calibri" w:hAnsi="Calibri" w:cs="Calibri"/>
                <w:color w:val="000000"/>
              </w:rPr>
              <w:t> </w:t>
            </w:r>
          </w:p>
        </w:tc>
        <w:tc>
          <w:tcPr>
            <w:tcW w:w="1120" w:type="dxa"/>
            <w:tcBorders>
              <w:top w:val="nil"/>
              <w:left w:val="nil"/>
              <w:bottom w:val="single" w:sz="4" w:space="0" w:color="auto"/>
              <w:right w:val="single" w:sz="4" w:space="0" w:color="auto"/>
            </w:tcBorders>
            <w:shd w:val="clear" w:color="000000" w:fill="D9D9D9"/>
            <w:noWrap/>
            <w:vAlign w:val="bottom"/>
            <w:hideMark/>
          </w:tcPr>
          <w:p w14:paraId="0EC02C0C" w14:textId="77777777" w:rsidR="00526374" w:rsidRPr="00526374" w:rsidRDefault="00526374" w:rsidP="00526374">
            <w:pPr>
              <w:spacing w:after="0" w:line="240" w:lineRule="auto"/>
              <w:rPr>
                <w:rFonts w:ascii="Calibri" w:hAnsi="Calibri" w:cs="Calibri"/>
                <w:color w:val="000000"/>
              </w:rPr>
            </w:pPr>
            <w:r w:rsidRPr="00526374">
              <w:rPr>
                <w:rFonts w:ascii="Calibri" w:hAnsi="Calibri" w:cs="Calibri"/>
                <w:color w:val="000000"/>
              </w:rPr>
              <w:t> </w:t>
            </w:r>
          </w:p>
        </w:tc>
      </w:tr>
      <w:tr w:rsidR="00526374" w:rsidRPr="00526374" w14:paraId="7B5D8EC5" w14:textId="77777777" w:rsidTr="00526374">
        <w:trPr>
          <w:trHeight w:val="6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5B9EE2" w14:textId="77777777" w:rsidR="00526374" w:rsidRPr="00526374" w:rsidRDefault="00526374" w:rsidP="00526374">
            <w:pPr>
              <w:spacing w:after="0" w:line="240" w:lineRule="auto"/>
              <w:jc w:val="center"/>
              <w:rPr>
                <w:rFonts w:ascii="Calibri" w:hAnsi="Calibri" w:cs="Calibri"/>
                <w:color w:val="000000"/>
              </w:rPr>
            </w:pPr>
            <w:r w:rsidRPr="00526374">
              <w:rPr>
                <w:rFonts w:ascii="Calibri" w:hAnsi="Calibri" w:cs="Calibri"/>
                <w:color w:val="000000"/>
              </w:rPr>
              <w:t>7-9</w:t>
            </w:r>
          </w:p>
        </w:tc>
        <w:tc>
          <w:tcPr>
            <w:tcW w:w="1120" w:type="dxa"/>
            <w:tcBorders>
              <w:top w:val="nil"/>
              <w:left w:val="nil"/>
              <w:bottom w:val="single" w:sz="4" w:space="0" w:color="auto"/>
              <w:right w:val="single" w:sz="4" w:space="0" w:color="auto"/>
            </w:tcBorders>
            <w:shd w:val="clear" w:color="000000" w:fill="D9D9D9"/>
            <w:noWrap/>
            <w:vAlign w:val="bottom"/>
            <w:hideMark/>
          </w:tcPr>
          <w:p w14:paraId="12EB3B77" w14:textId="77777777" w:rsidR="00526374" w:rsidRPr="00526374" w:rsidRDefault="00526374" w:rsidP="00526374">
            <w:pPr>
              <w:spacing w:after="0" w:line="240" w:lineRule="auto"/>
              <w:rPr>
                <w:rFonts w:ascii="Calibri" w:hAnsi="Calibri" w:cs="Calibri"/>
                <w:color w:val="000000"/>
              </w:rPr>
            </w:pPr>
            <w:r w:rsidRPr="00526374">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14:paraId="65550544" w14:textId="77777777" w:rsidR="00526374" w:rsidRPr="00526374" w:rsidRDefault="00526374" w:rsidP="00526374">
            <w:pPr>
              <w:spacing w:after="0" w:line="240" w:lineRule="auto"/>
              <w:rPr>
                <w:rFonts w:ascii="Calibri" w:hAnsi="Calibri" w:cs="Calibri"/>
                <w:color w:val="000000"/>
              </w:rPr>
            </w:pPr>
            <w:r w:rsidRPr="00526374">
              <w:rPr>
                <w:rFonts w:ascii="Calibri" w:hAnsi="Calibri" w:cs="Calibri"/>
                <w:color w:val="000000"/>
              </w:rPr>
              <w:t> </w:t>
            </w:r>
          </w:p>
        </w:tc>
        <w:tc>
          <w:tcPr>
            <w:tcW w:w="1120" w:type="dxa"/>
            <w:tcBorders>
              <w:top w:val="nil"/>
              <w:left w:val="nil"/>
              <w:bottom w:val="single" w:sz="4" w:space="0" w:color="auto"/>
              <w:right w:val="single" w:sz="4" w:space="0" w:color="auto"/>
            </w:tcBorders>
            <w:shd w:val="clear" w:color="auto" w:fill="auto"/>
            <w:noWrap/>
            <w:vAlign w:val="bottom"/>
            <w:hideMark/>
          </w:tcPr>
          <w:p w14:paraId="09B7F505" w14:textId="77777777" w:rsidR="00526374" w:rsidRPr="00526374" w:rsidRDefault="00526374" w:rsidP="00526374">
            <w:pPr>
              <w:spacing w:after="0" w:line="240" w:lineRule="auto"/>
              <w:rPr>
                <w:rFonts w:ascii="Calibri" w:hAnsi="Calibri" w:cs="Calibri"/>
                <w:color w:val="000000"/>
              </w:rPr>
            </w:pPr>
            <w:r w:rsidRPr="00526374">
              <w:rPr>
                <w:rFonts w:ascii="Calibri"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13F8932" w14:textId="77777777" w:rsidR="00526374" w:rsidRPr="00526374" w:rsidRDefault="00526374" w:rsidP="00526374">
            <w:pPr>
              <w:spacing w:after="0" w:line="240" w:lineRule="auto"/>
              <w:rPr>
                <w:rFonts w:ascii="Calibri" w:hAnsi="Calibri" w:cs="Calibri"/>
                <w:color w:val="000000"/>
              </w:rPr>
            </w:pPr>
            <w:r w:rsidRPr="00526374">
              <w:rPr>
                <w:rFonts w:ascii="Calibri" w:hAnsi="Calibri" w:cs="Calibri"/>
                <w:color w:val="000000"/>
              </w:rPr>
              <w:t> </w:t>
            </w:r>
          </w:p>
        </w:tc>
        <w:tc>
          <w:tcPr>
            <w:tcW w:w="1120" w:type="dxa"/>
            <w:tcBorders>
              <w:top w:val="nil"/>
              <w:left w:val="nil"/>
              <w:bottom w:val="single" w:sz="4" w:space="0" w:color="auto"/>
              <w:right w:val="single" w:sz="4" w:space="0" w:color="auto"/>
            </w:tcBorders>
            <w:shd w:val="clear" w:color="000000" w:fill="FFF2CC"/>
            <w:hideMark/>
          </w:tcPr>
          <w:p w14:paraId="16CCEB0F" w14:textId="77777777" w:rsidR="000D1495" w:rsidRDefault="00526374" w:rsidP="00526374">
            <w:pPr>
              <w:spacing w:after="0" w:line="240" w:lineRule="auto"/>
              <w:jc w:val="center"/>
              <w:rPr>
                <w:rFonts w:ascii="Calibri" w:hAnsi="Calibri" w:cs="Calibri"/>
                <w:color w:val="000000"/>
                <w:sz w:val="18"/>
                <w:szCs w:val="18"/>
              </w:rPr>
            </w:pPr>
            <w:r w:rsidRPr="00526374">
              <w:rPr>
                <w:rFonts w:ascii="Calibri" w:hAnsi="Calibri" w:cs="Calibri"/>
                <w:color w:val="000000"/>
                <w:sz w:val="18"/>
                <w:szCs w:val="18"/>
              </w:rPr>
              <w:t xml:space="preserve">Coaching with </w:t>
            </w:r>
          </w:p>
          <w:p w14:paraId="2D7F2ED6" w14:textId="75D2106C" w:rsidR="00526374" w:rsidRPr="00526374" w:rsidRDefault="00526374" w:rsidP="00526374">
            <w:pPr>
              <w:spacing w:after="0" w:line="240" w:lineRule="auto"/>
              <w:jc w:val="center"/>
              <w:rPr>
                <w:rFonts w:ascii="Calibri" w:hAnsi="Calibri" w:cs="Calibri"/>
                <w:color w:val="000000"/>
                <w:sz w:val="18"/>
                <w:szCs w:val="18"/>
              </w:rPr>
            </w:pPr>
            <w:r w:rsidRPr="00526374">
              <w:rPr>
                <w:rFonts w:ascii="Calibri" w:hAnsi="Calibri" w:cs="Calibri"/>
                <w:color w:val="000000"/>
                <w:sz w:val="18"/>
                <w:szCs w:val="18"/>
              </w:rPr>
              <w:t>Vic</w:t>
            </w:r>
            <w:r w:rsidR="000D1495">
              <w:rPr>
                <w:rFonts w:ascii="Calibri" w:hAnsi="Calibri" w:cs="Calibri"/>
                <w:color w:val="000000"/>
                <w:sz w:val="18"/>
                <w:szCs w:val="18"/>
              </w:rPr>
              <w:t xml:space="preserve"> Tyne</w:t>
            </w:r>
          </w:p>
        </w:tc>
        <w:tc>
          <w:tcPr>
            <w:tcW w:w="1120" w:type="dxa"/>
            <w:tcBorders>
              <w:top w:val="nil"/>
              <w:left w:val="nil"/>
              <w:bottom w:val="single" w:sz="4" w:space="0" w:color="auto"/>
              <w:right w:val="single" w:sz="4" w:space="0" w:color="auto"/>
            </w:tcBorders>
            <w:shd w:val="clear" w:color="auto" w:fill="auto"/>
            <w:noWrap/>
            <w:vAlign w:val="bottom"/>
            <w:hideMark/>
          </w:tcPr>
          <w:p w14:paraId="0334A256" w14:textId="77777777" w:rsidR="00526374" w:rsidRPr="00526374" w:rsidRDefault="00526374" w:rsidP="00526374">
            <w:pPr>
              <w:spacing w:after="0" w:line="240" w:lineRule="auto"/>
              <w:rPr>
                <w:rFonts w:ascii="Calibri" w:hAnsi="Calibri" w:cs="Calibri"/>
                <w:color w:val="000000"/>
              </w:rPr>
            </w:pPr>
            <w:r w:rsidRPr="00526374">
              <w:rPr>
                <w:rFonts w:ascii="Calibri" w:hAnsi="Calibri" w:cs="Calibri"/>
                <w:color w:val="000000"/>
              </w:rPr>
              <w:t> </w:t>
            </w:r>
          </w:p>
        </w:tc>
        <w:tc>
          <w:tcPr>
            <w:tcW w:w="1120" w:type="dxa"/>
            <w:tcBorders>
              <w:top w:val="nil"/>
              <w:left w:val="nil"/>
              <w:bottom w:val="single" w:sz="4" w:space="0" w:color="auto"/>
              <w:right w:val="single" w:sz="4" w:space="0" w:color="auto"/>
            </w:tcBorders>
            <w:shd w:val="clear" w:color="000000" w:fill="D9D9D9"/>
            <w:noWrap/>
            <w:vAlign w:val="bottom"/>
            <w:hideMark/>
          </w:tcPr>
          <w:p w14:paraId="15446183" w14:textId="77777777" w:rsidR="00526374" w:rsidRPr="00526374" w:rsidRDefault="00526374" w:rsidP="00526374">
            <w:pPr>
              <w:spacing w:after="0" w:line="240" w:lineRule="auto"/>
              <w:rPr>
                <w:rFonts w:ascii="Calibri" w:hAnsi="Calibri" w:cs="Calibri"/>
                <w:color w:val="000000"/>
              </w:rPr>
            </w:pPr>
            <w:r w:rsidRPr="00526374">
              <w:rPr>
                <w:rFonts w:ascii="Calibri" w:hAnsi="Calibri" w:cs="Calibri"/>
                <w:color w:val="000000"/>
              </w:rPr>
              <w:t> </w:t>
            </w:r>
          </w:p>
        </w:tc>
      </w:tr>
    </w:tbl>
    <w:p w14:paraId="79BBA62D" w14:textId="068AE6BF" w:rsidR="00122335" w:rsidRDefault="00122335" w:rsidP="00122335"/>
    <w:p w14:paraId="19C2EE0D" w14:textId="5F662BD6" w:rsidR="004C127D" w:rsidRDefault="004C127D" w:rsidP="00122335">
      <w:r>
        <w:t>Here is a</w:t>
      </w:r>
      <w:r w:rsidR="008843C1">
        <w:t xml:space="preserve"> </w:t>
      </w:r>
      <w:proofErr w:type="spellStart"/>
      <w:r w:rsidR="008843C1">
        <w:t>representive</w:t>
      </w:r>
      <w:proofErr w:type="spellEnd"/>
      <w:r>
        <w:t xml:space="preserve"> example showing the available firing Points per range per </w:t>
      </w:r>
      <w:r w:rsidR="0057259C">
        <w:t>time slot. Repeated for each time slot.</w:t>
      </w:r>
      <w:r w:rsidR="00D67757">
        <w:t xml:space="preserve"> (Obviously the Available </w:t>
      </w:r>
      <w:r w:rsidR="00A1490B">
        <w:t>slots will differ per time range)</w:t>
      </w:r>
    </w:p>
    <w:tbl>
      <w:tblPr>
        <w:tblW w:w="9781" w:type="dxa"/>
        <w:tblLook w:val="04A0" w:firstRow="1" w:lastRow="0" w:firstColumn="1" w:lastColumn="0" w:noHBand="0" w:noVBand="1"/>
      </w:tblPr>
      <w:tblGrid>
        <w:gridCol w:w="745"/>
        <w:gridCol w:w="1511"/>
        <w:gridCol w:w="743"/>
        <w:gridCol w:w="989"/>
        <w:gridCol w:w="989"/>
        <w:gridCol w:w="989"/>
        <w:gridCol w:w="989"/>
        <w:gridCol w:w="989"/>
        <w:gridCol w:w="989"/>
        <w:gridCol w:w="989"/>
      </w:tblGrid>
      <w:tr w:rsidR="00717A60" w:rsidRPr="00D13F7A" w14:paraId="4917F1A7" w14:textId="77777777" w:rsidTr="00717A60">
        <w:trPr>
          <w:trHeight w:val="300"/>
        </w:trPr>
        <w:tc>
          <w:tcPr>
            <w:tcW w:w="745" w:type="dxa"/>
            <w:tcBorders>
              <w:top w:val="nil"/>
              <w:left w:val="nil"/>
              <w:bottom w:val="nil"/>
              <w:right w:val="nil"/>
            </w:tcBorders>
            <w:shd w:val="clear" w:color="000000" w:fill="FFD966"/>
            <w:noWrap/>
            <w:vAlign w:val="bottom"/>
            <w:hideMark/>
          </w:tcPr>
          <w:p w14:paraId="3F8387A1" w14:textId="77777777" w:rsidR="00DD1D63" w:rsidRPr="00DD1D63" w:rsidRDefault="00DD1D63" w:rsidP="00DD1D63">
            <w:pPr>
              <w:spacing w:after="0" w:line="240" w:lineRule="auto"/>
              <w:rPr>
                <w:rFonts w:ascii="Calibri" w:hAnsi="Calibri" w:cs="Calibri"/>
                <w:color w:val="000000"/>
                <w:sz w:val="16"/>
                <w:szCs w:val="16"/>
              </w:rPr>
            </w:pPr>
            <w:r w:rsidRPr="00DD1D63">
              <w:rPr>
                <w:rFonts w:ascii="Calibri" w:hAnsi="Calibri" w:cs="Calibri"/>
                <w:color w:val="000000"/>
                <w:sz w:val="16"/>
                <w:szCs w:val="16"/>
              </w:rPr>
              <w:t> </w:t>
            </w:r>
          </w:p>
        </w:tc>
        <w:tc>
          <w:tcPr>
            <w:tcW w:w="1511" w:type="dxa"/>
            <w:tcBorders>
              <w:top w:val="nil"/>
              <w:left w:val="nil"/>
              <w:bottom w:val="nil"/>
              <w:right w:val="nil"/>
            </w:tcBorders>
            <w:shd w:val="clear" w:color="000000" w:fill="FFD966"/>
            <w:noWrap/>
            <w:vAlign w:val="bottom"/>
            <w:hideMark/>
          </w:tcPr>
          <w:p w14:paraId="33F714EA" w14:textId="77777777" w:rsidR="00DD1D63" w:rsidRPr="00DD1D63" w:rsidRDefault="00DD1D63" w:rsidP="00DD1D63">
            <w:pPr>
              <w:spacing w:after="0" w:line="240" w:lineRule="auto"/>
              <w:jc w:val="right"/>
              <w:rPr>
                <w:rFonts w:ascii="Calibri" w:hAnsi="Calibri" w:cs="Calibri"/>
                <w:color w:val="000000"/>
                <w:sz w:val="16"/>
                <w:szCs w:val="16"/>
              </w:rPr>
            </w:pPr>
            <w:r w:rsidRPr="00DD1D63">
              <w:rPr>
                <w:rFonts w:ascii="Calibri" w:hAnsi="Calibri" w:cs="Calibri"/>
                <w:color w:val="000000"/>
                <w:sz w:val="16"/>
                <w:szCs w:val="16"/>
              </w:rPr>
              <w:t> </w:t>
            </w:r>
          </w:p>
        </w:tc>
        <w:tc>
          <w:tcPr>
            <w:tcW w:w="743" w:type="dxa"/>
            <w:tcBorders>
              <w:top w:val="nil"/>
              <w:left w:val="nil"/>
              <w:bottom w:val="nil"/>
              <w:right w:val="nil"/>
            </w:tcBorders>
            <w:shd w:val="clear" w:color="000000" w:fill="FFD966"/>
            <w:noWrap/>
            <w:vAlign w:val="bottom"/>
            <w:hideMark/>
          </w:tcPr>
          <w:p w14:paraId="28EA1E4A" w14:textId="77777777" w:rsidR="00DD1D63" w:rsidRPr="00DD1D63" w:rsidRDefault="00DD1D63" w:rsidP="00DD1D63">
            <w:pPr>
              <w:spacing w:after="0" w:line="240" w:lineRule="auto"/>
              <w:jc w:val="center"/>
              <w:rPr>
                <w:rFonts w:ascii="Calibri" w:hAnsi="Calibri" w:cs="Calibri"/>
                <w:color w:val="000000"/>
                <w:sz w:val="16"/>
                <w:szCs w:val="16"/>
              </w:rPr>
            </w:pPr>
            <w:r w:rsidRPr="00DD1D63">
              <w:rPr>
                <w:rFonts w:ascii="Calibri" w:hAnsi="Calibri" w:cs="Calibri"/>
                <w:color w:val="000000"/>
                <w:sz w:val="16"/>
                <w:szCs w:val="16"/>
              </w:rPr>
              <w:t> </w:t>
            </w:r>
          </w:p>
        </w:tc>
        <w:tc>
          <w:tcPr>
            <w:tcW w:w="989" w:type="dxa"/>
            <w:tcBorders>
              <w:top w:val="nil"/>
              <w:left w:val="nil"/>
              <w:bottom w:val="nil"/>
              <w:right w:val="single" w:sz="4" w:space="0" w:color="auto"/>
            </w:tcBorders>
            <w:shd w:val="clear" w:color="000000" w:fill="FFD966"/>
            <w:noWrap/>
            <w:vAlign w:val="bottom"/>
            <w:hideMark/>
          </w:tcPr>
          <w:p w14:paraId="3898C916" w14:textId="77777777" w:rsidR="00DD1D63" w:rsidRPr="00DD1D63" w:rsidRDefault="00DD1D63" w:rsidP="00DD1D63">
            <w:pPr>
              <w:spacing w:after="0" w:line="240" w:lineRule="auto"/>
              <w:jc w:val="center"/>
              <w:rPr>
                <w:rFonts w:ascii="Calibri" w:hAnsi="Calibri" w:cs="Calibri"/>
                <w:color w:val="000000"/>
                <w:sz w:val="16"/>
                <w:szCs w:val="16"/>
              </w:rPr>
            </w:pPr>
            <w:r w:rsidRPr="00DD1D63">
              <w:rPr>
                <w:rFonts w:ascii="Calibri" w:hAnsi="Calibri" w:cs="Calibri"/>
                <w:color w:val="000000"/>
                <w:sz w:val="16"/>
                <w:szCs w:val="16"/>
              </w:rPr>
              <w:t>Sunday</w:t>
            </w:r>
          </w:p>
        </w:tc>
        <w:tc>
          <w:tcPr>
            <w:tcW w:w="989" w:type="dxa"/>
            <w:tcBorders>
              <w:top w:val="nil"/>
              <w:left w:val="nil"/>
              <w:bottom w:val="nil"/>
              <w:right w:val="single" w:sz="4" w:space="0" w:color="auto"/>
            </w:tcBorders>
            <w:shd w:val="clear" w:color="000000" w:fill="FFD966"/>
            <w:noWrap/>
            <w:vAlign w:val="bottom"/>
            <w:hideMark/>
          </w:tcPr>
          <w:p w14:paraId="5867206A" w14:textId="77777777" w:rsidR="00DD1D63" w:rsidRPr="00DD1D63" w:rsidRDefault="00DD1D63" w:rsidP="00DD1D63">
            <w:pPr>
              <w:spacing w:after="0" w:line="240" w:lineRule="auto"/>
              <w:jc w:val="center"/>
              <w:rPr>
                <w:rFonts w:ascii="Calibri" w:hAnsi="Calibri" w:cs="Calibri"/>
                <w:color w:val="000000"/>
                <w:sz w:val="16"/>
                <w:szCs w:val="16"/>
              </w:rPr>
            </w:pPr>
            <w:r w:rsidRPr="00DD1D63">
              <w:rPr>
                <w:rFonts w:ascii="Calibri" w:hAnsi="Calibri" w:cs="Calibri"/>
                <w:color w:val="000000"/>
                <w:sz w:val="16"/>
                <w:szCs w:val="16"/>
              </w:rPr>
              <w:t>Monday</w:t>
            </w:r>
          </w:p>
        </w:tc>
        <w:tc>
          <w:tcPr>
            <w:tcW w:w="989" w:type="dxa"/>
            <w:tcBorders>
              <w:top w:val="nil"/>
              <w:left w:val="nil"/>
              <w:bottom w:val="nil"/>
              <w:right w:val="single" w:sz="4" w:space="0" w:color="auto"/>
            </w:tcBorders>
            <w:shd w:val="clear" w:color="000000" w:fill="FFD966"/>
            <w:noWrap/>
            <w:vAlign w:val="bottom"/>
            <w:hideMark/>
          </w:tcPr>
          <w:p w14:paraId="07537108" w14:textId="77777777" w:rsidR="00DD1D63" w:rsidRPr="00DD1D63" w:rsidRDefault="00DD1D63" w:rsidP="00DD1D63">
            <w:pPr>
              <w:spacing w:after="0" w:line="240" w:lineRule="auto"/>
              <w:jc w:val="center"/>
              <w:rPr>
                <w:rFonts w:ascii="Calibri" w:hAnsi="Calibri" w:cs="Calibri"/>
                <w:color w:val="000000"/>
                <w:sz w:val="16"/>
                <w:szCs w:val="16"/>
              </w:rPr>
            </w:pPr>
            <w:r w:rsidRPr="00DD1D63">
              <w:rPr>
                <w:rFonts w:ascii="Calibri" w:hAnsi="Calibri" w:cs="Calibri"/>
                <w:color w:val="000000"/>
                <w:sz w:val="16"/>
                <w:szCs w:val="16"/>
              </w:rPr>
              <w:t>Tuesday</w:t>
            </w:r>
          </w:p>
        </w:tc>
        <w:tc>
          <w:tcPr>
            <w:tcW w:w="989" w:type="dxa"/>
            <w:tcBorders>
              <w:top w:val="nil"/>
              <w:left w:val="nil"/>
              <w:bottom w:val="nil"/>
              <w:right w:val="single" w:sz="4" w:space="0" w:color="auto"/>
            </w:tcBorders>
            <w:shd w:val="clear" w:color="000000" w:fill="FFD966"/>
            <w:noWrap/>
            <w:vAlign w:val="bottom"/>
            <w:hideMark/>
          </w:tcPr>
          <w:p w14:paraId="2723F050" w14:textId="77777777" w:rsidR="00DD1D63" w:rsidRPr="00DD1D63" w:rsidRDefault="00DD1D63" w:rsidP="00DD1D63">
            <w:pPr>
              <w:spacing w:after="0" w:line="240" w:lineRule="auto"/>
              <w:jc w:val="center"/>
              <w:rPr>
                <w:rFonts w:ascii="Calibri" w:hAnsi="Calibri" w:cs="Calibri"/>
                <w:color w:val="000000"/>
                <w:sz w:val="16"/>
                <w:szCs w:val="16"/>
              </w:rPr>
            </w:pPr>
            <w:r w:rsidRPr="00DD1D63">
              <w:rPr>
                <w:rFonts w:ascii="Calibri" w:hAnsi="Calibri" w:cs="Calibri"/>
                <w:color w:val="000000"/>
                <w:sz w:val="16"/>
                <w:szCs w:val="16"/>
              </w:rPr>
              <w:t>Wednesday</w:t>
            </w:r>
          </w:p>
        </w:tc>
        <w:tc>
          <w:tcPr>
            <w:tcW w:w="989" w:type="dxa"/>
            <w:tcBorders>
              <w:top w:val="nil"/>
              <w:left w:val="nil"/>
              <w:bottom w:val="nil"/>
              <w:right w:val="single" w:sz="4" w:space="0" w:color="auto"/>
            </w:tcBorders>
            <w:shd w:val="clear" w:color="000000" w:fill="FFD966"/>
            <w:noWrap/>
            <w:vAlign w:val="bottom"/>
            <w:hideMark/>
          </w:tcPr>
          <w:p w14:paraId="28C6ED94" w14:textId="77777777" w:rsidR="00DD1D63" w:rsidRPr="00DD1D63" w:rsidRDefault="00DD1D63" w:rsidP="00DD1D63">
            <w:pPr>
              <w:spacing w:after="0" w:line="240" w:lineRule="auto"/>
              <w:jc w:val="center"/>
              <w:rPr>
                <w:rFonts w:ascii="Calibri" w:hAnsi="Calibri" w:cs="Calibri"/>
                <w:color w:val="000000"/>
                <w:sz w:val="16"/>
                <w:szCs w:val="16"/>
              </w:rPr>
            </w:pPr>
            <w:r w:rsidRPr="00DD1D63">
              <w:rPr>
                <w:rFonts w:ascii="Calibri" w:hAnsi="Calibri" w:cs="Calibri"/>
                <w:color w:val="000000"/>
                <w:sz w:val="16"/>
                <w:szCs w:val="16"/>
              </w:rPr>
              <w:t>Thursday</w:t>
            </w:r>
          </w:p>
        </w:tc>
        <w:tc>
          <w:tcPr>
            <w:tcW w:w="989" w:type="dxa"/>
            <w:tcBorders>
              <w:top w:val="nil"/>
              <w:left w:val="nil"/>
              <w:bottom w:val="nil"/>
              <w:right w:val="single" w:sz="4" w:space="0" w:color="auto"/>
            </w:tcBorders>
            <w:shd w:val="clear" w:color="000000" w:fill="FFD966"/>
            <w:noWrap/>
            <w:vAlign w:val="bottom"/>
            <w:hideMark/>
          </w:tcPr>
          <w:p w14:paraId="7295094D" w14:textId="77777777" w:rsidR="00DD1D63" w:rsidRPr="00DD1D63" w:rsidRDefault="00DD1D63" w:rsidP="00DD1D63">
            <w:pPr>
              <w:spacing w:after="0" w:line="240" w:lineRule="auto"/>
              <w:jc w:val="center"/>
              <w:rPr>
                <w:rFonts w:ascii="Calibri" w:hAnsi="Calibri" w:cs="Calibri"/>
                <w:color w:val="000000"/>
                <w:sz w:val="16"/>
                <w:szCs w:val="16"/>
              </w:rPr>
            </w:pPr>
            <w:r w:rsidRPr="00DD1D63">
              <w:rPr>
                <w:rFonts w:ascii="Calibri" w:hAnsi="Calibri" w:cs="Calibri"/>
                <w:color w:val="000000"/>
                <w:sz w:val="16"/>
                <w:szCs w:val="16"/>
              </w:rPr>
              <w:t>Friday</w:t>
            </w:r>
          </w:p>
        </w:tc>
        <w:tc>
          <w:tcPr>
            <w:tcW w:w="848" w:type="dxa"/>
            <w:tcBorders>
              <w:top w:val="nil"/>
              <w:left w:val="nil"/>
              <w:bottom w:val="nil"/>
              <w:right w:val="single" w:sz="4" w:space="0" w:color="auto"/>
            </w:tcBorders>
            <w:shd w:val="clear" w:color="000000" w:fill="FFD966"/>
            <w:noWrap/>
            <w:vAlign w:val="bottom"/>
            <w:hideMark/>
          </w:tcPr>
          <w:p w14:paraId="5A92B433" w14:textId="77777777" w:rsidR="00DD1D63" w:rsidRPr="00DD1D63" w:rsidRDefault="00DD1D63" w:rsidP="00DD1D63">
            <w:pPr>
              <w:spacing w:after="0" w:line="240" w:lineRule="auto"/>
              <w:jc w:val="center"/>
              <w:rPr>
                <w:rFonts w:ascii="Calibri" w:hAnsi="Calibri" w:cs="Calibri"/>
                <w:color w:val="000000"/>
                <w:sz w:val="16"/>
                <w:szCs w:val="16"/>
              </w:rPr>
            </w:pPr>
            <w:r w:rsidRPr="00DD1D63">
              <w:rPr>
                <w:rFonts w:ascii="Calibri" w:hAnsi="Calibri" w:cs="Calibri"/>
                <w:color w:val="000000"/>
                <w:sz w:val="16"/>
                <w:szCs w:val="16"/>
              </w:rPr>
              <w:t>Saturday</w:t>
            </w:r>
          </w:p>
        </w:tc>
      </w:tr>
      <w:tr w:rsidR="00717A60" w:rsidRPr="00D13F7A" w14:paraId="48EECED7" w14:textId="77777777" w:rsidTr="00717A60">
        <w:trPr>
          <w:trHeight w:val="555"/>
        </w:trPr>
        <w:tc>
          <w:tcPr>
            <w:tcW w:w="745" w:type="dxa"/>
            <w:tcBorders>
              <w:top w:val="nil"/>
              <w:left w:val="nil"/>
              <w:bottom w:val="single" w:sz="4" w:space="0" w:color="auto"/>
              <w:right w:val="nil"/>
            </w:tcBorders>
            <w:shd w:val="clear" w:color="auto" w:fill="auto"/>
            <w:noWrap/>
            <w:vAlign w:val="bottom"/>
            <w:hideMark/>
          </w:tcPr>
          <w:p w14:paraId="369E6770" w14:textId="77777777" w:rsidR="00DD1D63" w:rsidRPr="00DD1D63" w:rsidRDefault="00DD1D63" w:rsidP="00DD1D63">
            <w:pPr>
              <w:spacing w:after="0" w:line="240" w:lineRule="auto"/>
              <w:rPr>
                <w:rFonts w:ascii="Calibri" w:hAnsi="Calibri" w:cs="Calibri"/>
                <w:color w:val="000000"/>
                <w:sz w:val="16"/>
                <w:szCs w:val="16"/>
              </w:rPr>
            </w:pPr>
            <w:r w:rsidRPr="00DD1D63">
              <w:rPr>
                <w:rFonts w:ascii="Calibri" w:hAnsi="Calibri" w:cs="Calibri"/>
                <w:color w:val="000000"/>
                <w:sz w:val="16"/>
                <w:szCs w:val="16"/>
              </w:rPr>
              <w:t>Times</w:t>
            </w:r>
          </w:p>
        </w:tc>
        <w:tc>
          <w:tcPr>
            <w:tcW w:w="1511" w:type="dxa"/>
            <w:tcBorders>
              <w:top w:val="nil"/>
              <w:left w:val="nil"/>
              <w:bottom w:val="single" w:sz="4" w:space="0" w:color="auto"/>
              <w:right w:val="single" w:sz="4" w:space="0" w:color="auto"/>
            </w:tcBorders>
            <w:shd w:val="clear" w:color="auto" w:fill="auto"/>
            <w:noWrap/>
            <w:vAlign w:val="bottom"/>
            <w:hideMark/>
          </w:tcPr>
          <w:p w14:paraId="75F3105F" w14:textId="77777777" w:rsidR="00DD1D63" w:rsidRPr="00DD1D63" w:rsidRDefault="00DD1D63" w:rsidP="00DD1D63">
            <w:pPr>
              <w:spacing w:after="0" w:line="240" w:lineRule="auto"/>
              <w:rPr>
                <w:rFonts w:ascii="Calibri" w:hAnsi="Calibri" w:cs="Calibri"/>
                <w:color w:val="000000"/>
                <w:sz w:val="16"/>
                <w:szCs w:val="16"/>
              </w:rPr>
            </w:pPr>
            <w:r w:rsidRPr="00DD1D63">
              <w:rPr>
                <w:rFonts w:ascii="Calibri" w:hAnsi="Calibri" w:cs="Calibri"/>
                <w:color w:val="000000"/>
                <w:sz w:val="16"/>
                <w:szCs w:val="16"/>
              </w:rPr>
              <w:t>Range</w:t>
            </w:r>
          </w:p>
        </w:tc>
        <w:tc>
          <w:tcPr>
            <w:tcW w:w="743" w:type="dxa"/>
            <w:tcBorders>
              <w:top w:val="nil"/>
              <w:left w:val="nil"/>
              <w:bottom w:val="single" w:sz="4" w:space="0" w:color="auto"/>
              <w:right w:val="nil"/>
            </w:tcBorders>
            <w:shd w:val="clear" w:color="auto" w:fill="auto"/>
            <w:noWrap/>
            <w:vAlign w:val="bottom"/>
            <w:hideMark/>
          </w:tcPr>
          <w:p w14:paraId="08C800CE" w14:textId="77777777" w:rsidR="00DD1D63" w:rsidRPr="00DD1D63" w:rsidRDefault="00DD1D63" w:rsidP="00DD1D63">
            <w:pPr>
              <w:spacing w:after="0" w:line="240" w:lineRule="auto"/>
              <w:jc w:val="center"/>
              <w:rPr>
                <w:rFonts w:ascii="Calibri" w:hAnsi="Calibri" w:cs="Calibri"/>
                <w:color w:val="000000"/>
                <w:sz w:val="16"/>
                <w:szCs w:val="16"/>
              </w:rPr>
            </w:pPr>
            <w:r w:rsidRPr="00DD1D63">
              <w:rPr>
                <w:rFonts w:ascii="Calibri" w:hAnsi="Calibri" w:cs="Calibri"/>
                <w:color w:val="000000"/>
                <w:sz w:val="16"/>
                <w:szCs w:val="16"/>
              </w:rPr>
              <w:t>FP/Date</w:t>
            </w:r>
          </w:p>
        </w:tc>
        <w:tc>
          <w:tcPr>
            <w:tcW w:w="989" w:type="dxa"/>
            <w:tcBorders>
              <w:top w:val="nil"/>
              <w:left w:val="nil"/>
              <w:bottom w:val="single" w:sz="4" w:space="0" w:color="auto"/>
              <w:right w:val="single" w:sz="4" w:space="0" w:color="auto"/>
            </w:tcBorders>
            <w:shd w:val="clear" w:color="auto" w:fill="auto"/>
            <w:noWrap/>
            <w:vAlign w:val="bottom"/>
            <w:hideMark/>
          </w:tcPr>
          <w:p w14:paraId="7BD38EB6" w14:textId="5842B04D" w:rsidR="00DD1D63" w:rsidRPr="00DD1D63" w:rsidRDefault="00DD1D63" w:rsidP="00DD1D63">
            <w:pPr>
              <w:spacing w:after="0" w:line="240" w:lineRule="auto"/>
              <w:jc w:val="center"/>
              <w:rPr>
                <w:rFonts w:ascii="Calibri" w:hAnsi="Calibri" w:cs="Calibri"/>
                <w:color w:val="000000"/>
                <w:sz w:val="16"/>
                <w:szCs w:val="16"/>
              </w:rPr>
            </w:pPr>
            <w:r w:rsidRPr="00DD1D63">
              <w:rPr>
                <w:rFonts w:ascii="Calibri" w:hAnsi="Calibri" w:cs="Calibri"/>
                <w:color w:val="000000"/>
                <w:sz w:val="16"/>
                <w:szCs w:val="16"/>
              </w:rPr>
              <w:t>0</w:t>
            </w:r>
            <w:r w:rsidR="00E43C1D">
              <w:rPr>
                <w:rFonts w:ascii="Calibri" w:hAnsi="Calibri" w:cs="Calibri"/>
                <w:color w:val="000000"/>
                <w:sz w:val="16"/>
                <w:szCs w:val="16"/>
              </w:rPr>
              <w:t>9</w:t>
            </w:r>
            <w:r w:rsidRPr="00DD1D63">
              <w:rPr>
                <w:rFonts w:ascii="Calibri" w:hAnsi="Calibri" w:cs="Calibri"/>
                <w:color w:val="000000"/>
                <w:sz w:val="16"/>
                <w:szCs w:val="16"/>
              </w:rPr>
              <w:t>/08/2020</w:t>
            </w:r>
          </w:p>
        </w:tc>
        <w:tc>
          <w:tcPr>
            <w:tcW w:w="989" w:type="dxa"/>
            <w:tcBorders>
              <w:top w:val="nil"/>
              <w:left w:val="nil"/>
              <w:bottom w:val="single" w:sz="4" w:space="0" w:color="auto"/>
              <w:right w:val="single" w:sz="4" w:space="0" w:color="auto"/>
            </w:tcBorders>
            <w:shd w:val="clear" w:color="auto" w:fill="auto"/>
            <w:noWrap/>
            <w:vAlign w:val="bottom"/>
            <w:hideMark/>
          </w:tcPr>
          <w:p w14:paraId="7E16DEF0" w14:textId="59208EA5" w:rsidR="00DD1D63" w:rsidRPr="00DD1D63" w:rsidRDefault="00E43C1D" w:rsidP="00DD1D63">
            <w:pPr>
              <w:spacing w:after="0" w:line="240" w:lineRule="auto"/>
              <w:jc w:val="center"/>
              <w:rPr>
                <w:rFonts w:ascii="Calibri" w:hAnsi="Calibri" w:cs="Calibri"/>
                <w:color w:val="000000"/>
                <w:sz w:val="16"/>
                <w:szCs w:val="16"/>
              </w:rPr>
            </w:pPr>
            <w:r>
              <w:rPr>
                <w:rFonts w:ascii="Calibri" w:hAnsi="Calibri" w:cs="Calibri"/>
                <w:color w:val="000000"/>
                <w:sz w:val="16"/>
                <w:szCs w:val="16"/>
              </w:rPr>
              <w:t>10</w:t>
            </w:r>
            <w:r w:rsidR="00DD1D63" w:rsidRPr="00DD1D63">
              <w:rPr>
                <w:rFonts w:ascii="Calibri" w:hAnsi="Calibri" w:cs="Calibri"/>
                <w:color w:val="000000"/>
                <w:sz w:val="16"/>
                <w:szCs w:val="16"/>
              </w:rPr>
              <w:t>/08/2020</w:t>
            </w:r>
          </w:p>
        </w:tc>
        <w:tc>
          <w:tcPr>
            <w:tcW w:w="989" w:type="dxa"/>
            <w:tcBorders>
              <w:top w:val="nil"/>
              <w:left w:val="nil"/>
              <w:bottom w:val="single" w:sz="4" w:space="0" w:color="auto"/>
              <w:right w:val="single" w:sz="4" w:space="0" w:color="auto"/>
            </w:tcBorders>
            <w:shd w:val="clear" w:color="auto" w:fill="auto"/>
            <w:noWrap/>
            <w:vAlign w:val="bottom"/>
            <w:hideMark/>
          </w:tcPr>
          <w:p w14:paraId="4E73A315" w14:textId="52585A2B" w:rsidR="00DD1D63" w:rsidRPr="00DD1D63" w:rsidRDefault="00C740D4" w:rsidP="00DD1D63">
            <w:pPr>
              <w:spacing w:after="0" w:line="240" w:lineRule="auto"/>
              <w:jc w:val="center"/>
              <w:rPr>
                <w:rFonts w:ascii="Calibri" w:hAnsi="Calibri" w:cs="Calibri"/>
                <w:color w:val="000000"/>
                <w:sz w:val="16"/>
                <w:szCs w:val="16"/>
              </w:rPr>
            </w:pPr>
            <w:r>
              <w:rPr>
                <w:rFonts w:ascii="Calibri" w:hAnsi="Calibri" w:cs="Calibri"/>
                <w:color w:val="000000"/>
                <w:sz w:val="16"/>
                <w:szCs w:val="16"/>
              </w:rPr>
              <w:t>11</w:t>
            </w:r>
            <w:r w:rsidR="00DD1D63" w:rsidRPr="00DD1D63">
              <w:rPr>
                <w:rFonts w:ascii="Calibri" w:hAnsi="Calibri" w:cs="Calibri"/>
                <w:color w:val="000000"/>
                <w:sz w:val="16"/>
                <w:szCs w:val="16"/>
              </w:rPr>
              <w:t>/08/2020</w:t>
            </w:r>
          </w:p>
        </w:tc>
        <w:tc>
          <w:tcPr>
            <w:tcW w:w="989" w:type="dxa"/>
            <w:tcBorders>
              <w:top w:val="nil"/>
              <w:left w:val="nil"/>
              <w:bottom w:val="single" w:sz="4" w:space="0" w:color="auto"/>
              <w:right w:val="single" w:sz="4" w:space="0" w:color="auto"/>
            </w:tcBorders>
            <w:shd w:val="clear" w:color="auto" w:fill="auto"/>
            <w:noWrap/>
            <w:vAlign w:val="bottom"/>
            <w:hideMark/>
          </w:tcPr>
          <w:p w14:paraId="45444D3F" w14:textId="04A46B21" w:rsidR="00DD1D63" w:rsidRPr="00DD1D63" w:rsidRDefault="00C740D4" w:rsidP="00DD1D63">
            <w:pPr>
              <w:spacing w:after="0" w:line="240" w:lineRule="auto"/>
              <w:jc w:val="center"/>
              <w:rPr>
                <w:rFonts w:ascii="Calibri" w:hAnsi="Calibri" w:cs="Calibri"/>
                <w:color w:val="000000"/>
                <w:sz w:val="16"/>
                <w:szCs w:val="16"/>
              </w:rPr>
            </w:pPr>
            <w:r>
              <w:rPr>
                <w:rFonts w:ascii="Calibri" w:hAnsi="Calibri" w:cs="Calibri"/>
                <w:color w:val="000000"/>
                <w:sz w:val="16"/>
                <w:szCs w:val="16"/>
              </w:rPr>
              <w:t>12</w:t>
            </w:r>
            <w:r w:rsidR="00DD1D63" w:rsidRPr="00DD1D63">
              <w:rPr>
                <w:rFonts w:ascii="Calibri" w:hAnsi="Calibri" w:cs="Calibri"/>
                <w:color w:val="000000"/>
                <w:sz w:val="16"/>
                <w:szCs w:val="16"/>
              </w:rPr>
              <w:t>/08/2020</w:t>
            </w:r>
          </w:p>
        </w:tc>
        <w:tc>
          <w:tcPr>
            <w:tcW w:w="989" w:type="dxa"/>
            <w:tcBorders>
              <w:top w:val="nil"/>
              <w:left w:val="nil"/>
              <w:bottom w:val="single" w:sz="4" w:space="0" w:color="auto"/>
              <w:right w:val="single" w:sz="4" w:space="0" w:color="auto"/>
            </w:tcBorders>
            <w:shd w:val="clear" w:color="auto" w:fill="auto"/>
            <w:noWrap/>
            <w:vAlign w:val="bottom"/>
            <w:hideMark/>
          </w:tcPr>
          <w:p w14:paraId="685443F3" w14:textId="5C7F0065" w:rsidR="00DD1D63" w:rsidRPr="00DD1D63" w:rsidRDefault="00C740D4" w:rsidP="00DD1D63">
            <w:pPr>
              <w:spacing w:after="0" w:line="240" w:lineRule="auto"/>
              <w:jc w:val="center"/>
              <w:rPr>
                <w:rFonts w:ascii="Calibri" w:hAnsi="Calibri" w:cs="Calibri"/>
                <w:color w:val="000000"/>
                <w:sz w:val="16"/>
                <w:szCs w:val="16"/>
              </w:rPr>
            </w:pPr>
            <w:r>
              <w:rPr>
                <w:rFonts w:ascii="Calibri" w:hAnsi="Calibri" w:cs="Calibri"/>
                <w:color w:val="000000"/>
                <w:sz w:val="16"/>
                <w:szCs w:val="16"/>
              </w:rPr>
              <w:t>13</w:t>
            </w:r>
            <w:r w:rsidR="00DD1D63" w:rsidRPr="00DD1D63">
              <w:rPr>
                <w:rFonts w:ascii="Calibri" w:hAnsi="Calibri" w:cs="Calibri"/>
                <w:color w:val="000000"/>
                <w:sz w:val="16"/>
                <w:szCs w:val="16"/>
              </w:rPr>
              <w:t>/08/2020</w:t>
            </w:r>
          </w:p>
        </w:tc>
        <w:tc>
          <w:tcPr>
            <w:tcW w:w="989" w:type="dxa"/>
            <w:tcBorders>
              <w:top w:val="nil"/>
              <w:left w:val="nil"/>
              <w:bottom w:val="single" w:sz="4" w:space="0" w:color="auto"/>
              <w:right w:val="single" w:sz="4" w:space="0" w:color="auto"/>
            </w:tcBorders>
            <w:shd w:val="clear" w:color="auto" w:fill="auto"/>
            <w:noWrap/>
            <w:vAlign w:val="bottom"/>
            <w:hideMark/>
          </w:tcPr>
          <w:p w14:paraId="03BFA7DC" w14:textId="1F761D60" w:rsidR="00DD1D63" w:rsidRPr="00DD1D63" w:rsidRDefault="00C740D4" w:rsidP="00DD1D63">
            <w:pPr>
              <w:spacing w:after="0" w:line="240" w:lineRule="auto"/>
              <w:jc w:val="center"/>
              <w:rPr>
                <w:rFonts w:ascii="Calibri" w:hAnsi="Calibri" w:cs="Calibri"/>
                <w:color w:val="000000"/>
                <w:sz w:val="16"/>
                <w:szCs w:val="16"/>
              </w:rPr>
            </w:pPr>
            <w:r>
              <w:rPr>
                <w:rFonts w:ascii="Calibri" w:hAnsi="Calibri" w:cs="Calibri"/>
                <w:color w:val="000000"/>
                <w:sz w:val="16"/>
                <w:szCs w:val="16"/>
              </w:rPr>
              <w:t>14</w:t>
            </w:r>
            <w:r w:rsidR="00DD1D63" w:rsidRPr="00DD1D63">
              <w:rPr>
                <w:rFonts w:ascii="Calibri" w:hAnsi="Calibri" w:cs="Calibri"/>
                <w:color w:val="000000"/>
                <w:sz w:val="16"/>
                <w:szCs w:val="16"/>
              </w:rPr>
              <w:t>/08/2020</w:t>
            </w:r>
          </w:p>
        </w:tc>
        <w:tc>
          <w:tcPr>
            <w:tcW w:w="848" w:type="dxa"/>
            <w:tcBorders>
              <w:top w:val="nil"/>
              <w:left w:val="nil"/>
              <w:bottom w:val="single" w:sz="4" w:space="0" w:color="auto"/>
              <w:right w:val="single" w:sz="4" w:space="0" w:color="auto"/>
            </w:tcBorders>
            <w:shd w:val="clear" w:color="auto" w:fill="auto"/>
            <w:noWrap/>
            <w:vAlign w:val="bottom"/>
            <w:hideMark/>
          </w:tcPr>
          <w:p w14:paraId="6A974995" w14:textId="17D1A05D" w:rsidR="00DD1D63" w:rsidRPr="00DD1D63" w:rsidRDefault="00C740D4" w:rsidP="00DD1D63">
            <w:pPr>
              <w:spacing w:after="0" w:line="240" w:lineRule="auto"/>
              <w:jc w:val="center"/>
              <w:rPr>
                <w:rFonts w:ascii="Calibri" w:hAnsi="Calibri" w:cs="Calibri"/>
                <w:color w:val="000000"/>
                <w:sz w:val="16"/>
                <w:szCs w:val="16"/>
              </w:rPr>
            </w:pPr>
            <w:r>
              <w:rPr>
                <w:rFonts w:ascii="Calibri" w:hAnsi="Calibri" w:cs="Calibri"/>
                <w:color w:val="000000"/>
                <w:sz w:val="16"/>
                <w:szCs w:val="16"/>
              </w:rPr>
              <w:t>15</w:t>
            </w:r>
            <w:r w:rsidR="00DD1D63" w:rsidRPr="00DD1D63">
              <w:rPr>
                <w:rFonts w:ascii="Calibri" w:hAnsi="Calibri" w:cs="Calibri"/>
                <w:color w:val="000000"/>
                <w:sz w:val="16"/>
                <w:szCs w:val="16"/>
              </w:rPr>
              <w:t>/08/2020</w:t>
            </w:r>
          </w:p>
        </w:tc>
      </w:tr>
      <w:tr w:rsidR="00717A60" w:rsidRPr="00DD1D63" w14:paraId="1FE82067" w14:textId="77777777" w:rsidTr="00717A60">
        <w:trPr>
          <w:trHeight w:val="440"/>
        </w:trPr>
        <w:tc>
          <w:tcPr>
            <w:tcW w:w="7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81F5A9" w14:textId="77777777" w:rsidR="00DD1D63" w:rsidRPr="00DD1D63" w:rsidRDefault="00DD1D63" w:rsidP="00DD1D63">
            <w:pPr>
              <w:spacing w:after="0" w:line="240" w:lineRule="auto"/>
              <w:jc w:val="center"/>
              <w:rPr>
                <w:rFonts w:ascii="Calibri" w:hAnsi="Calibri" w:cs="Calibri"/>
                <w:color w:val="000000"/>
              </w:rPr>
            </w:pPr>
            <w:r w:rsidRPr="00DD1D63">
              <w:rPr>
                <w:rFonts w:ascii="Calibri" w:hAnsi="Calibri" w:cs="Calibri"/>
                <w:color w:val="000000"/>
              </w:rPr>
              <w:t>10-12</w:t>
            </w:r>
          </w:p>
        </w:tc>
        <w:tc>
          <w:tcPr>
            <w:tcW w:w="151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BA08EB" w14:textId="286D0F07" w:rsidR="00DD1D63" w:rsidRPr="00DD1D63" w:rsidRDefault="00DD1D63" w:rsidP="00DD1D63">
            <w:pPr>
              <w:spacing w:after="0" w:line="240" w:lineRule="auto"/>
              <w:jc w:val="center"/>
              <w:rPr>
                <w:rFonts w:ascii="Calibri" w:hAnsi="Calibri" w:cs="Calibri"/>
                <w:color w:val="000000"/>
              </w:rPr>
            </w:pPr>
            <w:r w:rsidRPr="00DD1D63">
              <w:rPr>
                <w:rFonts w:ascii="Calibri" w:hAnsi="Calibri" w:cs="Calibri"/>
                <w:color w:val="000000"/>
              </w:rPr>
              <w:t>25</w:t>
            </w:r>
            <w:r w:rsidR="0057259C">
              <w:rPr>
                <w:rFonts w:ascii="Calibri" w:hAnsi="Calibri" w:cs="Calibri"/>
                <w:color w:val="000000"/>
              </w:rPr>
              <w:t>yd</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14:paraId="2BF505E0" w14:textId="77777777" w:rsidR="00DD1D63" w:rsidRPr="00DD1D63" w:rsidRDefault="00DD1D63" w:rsidP="00DD1D63">
            <w:pPr>
              <w:spacing w:after="0" w:line="240" w:lineRule="auto"/>
              <w:jc w:val="center"/>
              <w:rPr>
                <w:rFonts w:ascii="Calibri" w:hAnsi="Calibri" w:cs="Calibri"/>
                <w:color w:val="000000"/>
              </w:rPr>
            </w:pPr>
            <w:r w:rsidRPr="00DD1D63">
              <w:rPr>
                <w:rFonts w:ascii="Calibri" w:hAnsi="Calibri" w:cs="Calibri"/>
                <w:color w:val="000000"/>
              </w:rPr>
              <w:t>1</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71EF286E"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7EEEFDCA"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318B3C13"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458C6AF6"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36F032D7"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37DB22EB"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848" w:type="dxa"/>
            <w:tcBorders>
              <w:top w:val="single" w:sz="4" w:space="0" w:color="auto"/>
              <w:left w:val="nil"/>
              <w:bottom w:val="single" w:sz="4" w:space="0" w:color="auto"/>
              <w:right w:val="single" w:sz="4" w:space="0" w:color="auto"/>
            </w:tcBorders>
            <w:shd w:val="clear" w:color="000000" w:fill="D9D9D9"/>
            <w:noWrap/>
            <w:vAlign w:val="bottom"/>
            <w:hideMark/>
          </w:tcPr>
          <w:p w14:paraId="6CD76FC7"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r>
      <w:tr w:rsidR="00717A60" w:rsidRPr="00DD1D63" w14:paraId="482F2823" w14:textId="77777777" w:rsidTr="00717A60">
        <w:trPr>
          <w:trHeight w:val="360"/>
        </w:trPr>
        <w:tc>
          <w:tcPr>
            <w:tcW w:w="745" w:type="dxa"/>
            <w:vMerge/>
            <w:tcBorders>
              <w:top w:val="nil"/>
              <w:left w:val="single" w:sz="4" w:space="0" w:color="auto"/>
              <w:bottom w:val="single" w:sz="4" w:space="0" w:color="000000"/>
              <w:right w:val="single" w:sz="4" w:space="0" w:color="auto"/>
            </w:tcBorders>
            <w:vAlign w:val="center"/>
            <w:hideMark/>
          </w:tcPr>
          <w:p w14:paraId="272FD3AE" w14:textId="77777777" w:rsidR="00DD1D63" w:rsidRPr="00DD1D63" w:rsidRDefault="00DD1D63" w:rsidP="00DD1D63">
            <w:pPr>
              <w:spacing w:after="0" w:line="240" w:lineRule="auto"/>
              <w:rPr>
                <w:rFonts w:ascii="Calibri" w:hAnsi="Calibri" w:cs="Calibri"/>
                <w:color w:val="000000"/>
              </w:rPr>
            </w:pPr>
          </w:p>
        </w:tc>
        <w:tc>
          <w:tcPr>
            <w:tcW w:w="1511" w:type="dxa"/>
            <w:vMerge/>
            <w:tcBorders>
              <w:top w:val="nil"/>
              <w:left w:val="single" w:sz="4" w:space="0" w:color="auto"/>
              <w:bottom w:val="single" w:sz="4" w:space="0" w:color="000000"/>
              <w:right w:val="single" w:sz="4" w:space="0" w:color="auto"/>
            </w:tcBorders>
            <w:vAlign w:val="center"/>
            <w:hideMark/>
          </w:tcPr>
          <w:p w14:paraId="70D87FE4" w14:textId="77777777" w:rsidR="00DD1D63" w:rsidRPr="00DD1D63" w:rsidRDefault="00DD1D63" w:rsidP="00DD1D63">
            <w:pPr>
              <w:spacing w:after="0" w:line="240" w:lineRule="auto"/>
              <w:rPr>
                <w:rFonts w:ascii="Calibri" w:hAnsi="Calibri" w:cs="Calibri"/>
                <w:color w:val="000000"/>
              </w:rPr>
            </w:pP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14:paraId="3CAF4B2F" w14:textId="77777777" w:rsidR="00DD1D63" w:rsidRPr="00DD1D63" w:rsidRDefault="00DD1D63" w:rsidP="00DD1D63">
            <w:pPr>
              <w:spacing w:after="0" w:line="240" w:lineRule="auto"/>
              <w:jc w:val="center"/>
              <w:rPr>
                <w:rFonts w:ascii="Calibri" w:hAnsi="Calibri" w:cs="Calibri"/>
                <w:color w:val="000000"/>
              </w:rPr>
            </w:pPr>
            <w:r w:rsidRPr="00DD1D63">
              <w:rPr>
                <w:rFonts w:ascii="Calibri" w:hAnsi="Calibri" w:cs="Calibri"/>
                <w:color w:val="000000"/>
              </w:rPr>
              <w:t>3</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2BE41F92"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699BE12E"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1C1A83F2"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40449369"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21D7FB56"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75D1E410"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848" w:type="dxa"/>
            <w:tcBorders>
              <w:top w:val="single" w:sz="4" w:space="0" w:color="auto"/>
              <w:left w:val="nil"/>
              <w:bottom w:val="single" w:sz="4" w:space="0" w:color="auto"/>
              <w:right w:val="single" w:sz="4" w:space="0" w:color="auto"/>
            </w:tcBorders>
            <w:shd w:val="clear" w:color="000000" w:fill="D9D9D9"/>
            <w:noWrap/>
            <w:vAlign w:val="bottom"/>
            <w:hideMark/>
          </w:tcPr>
          <w:p w14:paraId="10272124"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r>
      <w:tr w:rsidR="00717A60" w:rsidRPr="00DD1D63" w14:paraId="02EA6190" w14:textId="77777777" w:rsidTr="00717A60">
        <w:trPr>
          <w:trHeight w:val="360"/>
        </w:trPr>
        <w:tc>
          <w:tcPr>
            <w:tcW w:w="745" w:type="dxa"/>
            <w:vMerge/>
            <w:tcBorders>
              <w:top w:val="nil"/>
              <w:left w:val="single" w:sz="4" w:space="0" w:color="auto"/>
              <w:bottom w:val="single" w:sz="4" w:space="0" w:color="000000"/>
              <w:right w:val="single" w:sz="4" w:space="0" w:color="auto"/>
            </w:tcBorders>
            <w:vAlign w:val="center"/>
            <w:hideMark/>
          </w:tcPr>
          <w:p w14:paraId="54239A2F" w14:textId="77777777" w:rsidR="00DD1D63" w:rsidRPr="00DD1D63" w:rsidRDefault="00DD1D63" w:rsidP="00DD1D63">
            <w:pPr>
              <w:spacing w:after="0" w:line="240" w:lineRule="auto"/>
              <w:rPr>
                <w:rFonts w:ascii="Calibri" w:hAnsi="Calibri" w:cs="Calibri"/>
                <w:color w:val="000000"/>
              </w:rPr>
            </w:pPr>
          </w:p>
        </w:tc>
        <w:tc>
          <w:tcPr>
            <w:tcW w:w="1511" w:type="dxa"/>
            <w:vMerge/>
            <w:tcBorders>
              <w:top w:val="nil"/>
              <w:left w:val="single" w:sz="4" w:space="0" w:color="auto"/>
              <w:bottom w:val="single" w:sz="4" w:space="0" w:color="000000"/>
              <w:right w:val="single" w:sz="4" w:space="0" w:color="auto"/>
            </w:tcBorders>
            <w:vAlign w:val="center"/>
            <w:hideMark/>
          </w:tcPr>
          <w:p w14:paraId="74DEE43F" w14:textId="77777777" w:rsidR="00DD1D63" w:rsidRPr="00DD1D63" w:rsidRDefault="00DD1D63" w:rsidP="00DD1D63">
            <w:pPr>
              <w:spacing w:after="0" w:line="240" w:lineRule="auto"/>
              <w:rPr>
                <w:rFonts w:ascii="Calibri" w:hAnsi="Calibri" w:cs="Calibri"/>
                <w:color w:val="000000"/>
              </w:rPr>
            </w:pP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14:paraId="25E749A9" w14:textId="77777777" w:rsidR="00DD1D63" w:rsidRPr="00DD1D63" w:rsidRDefault="00DD1D63" w:rsidP="00DD1D63">
            <w:pPr>
              <w:spacing w:after="0" w:line="240" w:lineRule="auto"/>
              <w:jc w:val="center"/>
              <w:rPr>
                <w:rFonts w:ascii="Calibri" w:hAnsi="Calibri" w:cs="Calibri"/>
                <w:color w:val="000000"/>
              </w:rPr>
            </w:pPr>
            <w:r w:rsidRPr="00DD1D63">
              <w:rPr>
                <w:rFonts w:ascii="Calibri" w:hAnsi="Calibri" w:cs="Calibri"/>
                <w:color w:val="000000"/>
              </w:rPr>
              <w:t>5</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3501AD24"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1C5C0244"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10CFA96C"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09A348FD"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5833C097"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547040EA"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848" w:type="dxa"/>
            <w:tcBorders>
              <w:top w:val="single" w:sz="4" w:space="0" w:color="auto"/>
              <w:left w:val="nil"/>
              <w:bottom w:val="single" w:sz="4" w:space="0" w:color="auto"/>
              <w:right w:val="single" w:sz="4" w:space="0" w:color="auto"/>
            </w:tcBorders>
            <w:shd w:val="clear" w:color="000000" w:fill="D9D9D9"/>
            <w:noWrap/>
            <w:vAlign w:val="bottom"/>
            <w:hideMark/>
          </w:tcPr>
          <w:p w14:paraId="71772599"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r>
      <w:tr w:rsidR="00717A60" w:rsidRPr="00DD1D63" w14:paraId="64063BD1" w14:textId="77777777" w:rsidTr="00717A60">
        <w:trPr>
          <w:trHeight w:val="360"/>
        </w:trPr>
        <w:tc>
          <w:tcPr>
            <w:tcW w:w="745" w:type="dxa"/>
            <w:vMerge/>
            <w:tcBorders>
              <w:top w:val="nil"/>
              <w:left w:val="single" w:sz="4" w:space="0" w:color="auto"/>
              <w:bottom w:val="single" w:sz="4" w:space="0" w:color="000000"/>
              <w:right w:val="single" w:sz="4" w:space="0" w:color="auto"/>
            </w:tcBorders>
            <w:vAlign w:val="center"/>
            <w:hideMark/>
          </w:tcPr>
          <w:p w14:paraId="74AD71E7" w14:textId="77777777" w:rsidR="00DD1D63" w:rsidRPr="00DD1D63" w:rsidRDefault="00DD1D63" w:rsidP="00DD1D63">
            <w:pPr>
              <w:spacing w:after="0" w:line="240" w:lineRule="auto"/>
              <w:rPr>
                <w:rFonts w:ascii="Calibri" w:hAnsi="Calibri" w:cs="Calibri"/>
                <w:color w:val="000000"/>
              </w:rPr>
            </w:pPr>
          </w:p>
        </w:tc>
        <w:tc>
          <w:tcPr>
            <w:tcW w:w="1511" w:type="dxa"/>
            <w:vMerge/>
            <w:tcBorders>
              <w:top w:val="nil"/>
              <w:left w:val="single" w:sz="4" w:space="0" w:color="auto"/>
              <w:bottom w:val="single" w:sz="4" w:space="0" w:color="000000"/>
              <w:right w:val="single" w:sz="4" w:space="0" w:color="auto"/>
            </w:tcBorders>
            <w:vAlign w:val="center"/>
            <w:hideMark/>
          </w:tcPr>
          <w:p w14:paraId="3CF7ABA6" w14:textId="77777777" w:rsidR="00DD1D63" w:rsidRPr="00DD1D63" w:rsidRDefault="00DD1D63" w:rsidP="00DD1D63">
            <w:pPr>
              <w:spacing w:after="0" w:line="240" w:lineRule="auto"/>
              <w:rPr>
                <w:rFonts w:ascii="Calibri" w:hAnsi="Calibri" w:cs="Calibri"/>
                <w:color w:val="000000"/>
              </w:rPr>
            </w:pP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14:paraId="0480CC1C" w14:textId="77777777" w:rsidR="00DD1D63" w:rsidRPr="00DD1D63" w:rsidRDefault="00DD1D63" w:rsidP="00DD1D63">
            <w:pPr>
              <w:spacing w:after="0" w:line="240" w:lineRule="auto"/>
              <w:jc w:val="center"/>
              <w:rPr>
                <w:rFonts w:ascii="Calibri" w:hAnsi="Calibri" w:cs="Calibri"/>
                <w:color w:val="000000"/>
              </w:rPr>
            </w:pPr>
            <w:r w:rsidRPr="00DD1D63">
              <w:rPr>
                <w:rFonts w:ascii="Calibri" w:hAnsi="Calibri" w:cs="Calibri"/>
                <w:color w:val="000000"/>
              </w:rPr>
              <w:t>7</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5C23089D"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470E62F3"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0DF6DE0B"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52B116B3"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6EC0AE89"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70F4B1FB"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848" w:type="dxa"/>
            <w:tcBorders>
              <w:top w:val="single" w:sz="4" w:space="0" w:color="auto"/>
              <w:left w:val="nil"/>
              <w:bottom w:val="single" w:sz="4" w:space="0" w:color="auto"/>
              <w:right w:val="single" w:sz="4" w:space="0" w:color="auto"/>
            </w:tcBorders>
            <w:shd w:val="clear" w:color="000000" w:fill="D9D9D9"/>
            <w:noWrap/>
            <w:vAlign w:val="bottom"/>
            <w:hideMark/>
          </w:tcPr>
          <w:p w14:paraId="765CDFE5"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r>
      <w:tr w:rsidR="00717A60" w:rsidRPr="00DD1D63" w14:paraId="2239AE18" w14:textId="77777777" w:rsidTr="00717A60">
        <w:trPr>
          <w:trHeight w:val="360"/>
        </w:trPr>
        <w:tc>
          <w:tcPr>
            <w:tcW w:w="745" w:type="dxa"/>
            <w:vMerge/>
            <w:tcBorders>
              <w:top w:val="nil"/>
              <w:left w:val="single" w:sz="4" w:space="0" w:color="auto"/>
              <w:bottom w:val="single" w:sz="4" w:space="0" w:color="000000"/>
              <w:right w:val="single" w:sz="4" w:space="0" w:color="auto"/>
            </w:tcBorders>
            <w:vAlign w:val="center"/>
            <w:hideMark/>
          </w:tcPr>
          <w:p w14:paraId="5E31A2DB" w14:textId="77777777" w:rsidR="00DD1D63" w:rsidRPr="00DD1D63" w:rsidRDefault="00DD1D63" w:rsidP="00DD1D63">
            <w:pPr>
              <w:spacing w:after="0" w:line="240" w:lineRule="auto"/>
              <w:rPr>
                <w:rFonts w:ascii="Calibri" w:hAnsi="Calibri" w:cs="Calibri"/>
                <w:color w:val="000000"/>
              </w:rPr>
            </w:pPr>
          </w:p>
        </w:tc>
        <w:tc>
          <w:tcPr>
            <w:tcW w:w="151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4194E9" w14:textId="1A000511" w:rsidR="00DD1D63" w:rsidRPr="00DD1D63" w:rsidRDefault="00DD1D63" w:rsidP="00DD1D63">
            <w:pPr>
              <w:spacing w:after="0" w:line="240" w:lineRule="auto"/>
              <w:jc w:val="center"/>
              <w:rPr>
                <w:rFonts w:ascii="Calibri" w:hAnsi="Calibri" w:cs="Calibri"/>
                <w:color w:val="000000"/>
              </w:rPr>
            </w:pPr>
            <w:r w:rsidRPr="00DD1D63">
              <w:rPr>
                <w:rFonts w:ascii="Calibri" w:hAnsi="Calibri" w:cs="Calibri"/>
                <w:color w:val="000000"/>
              </w:rPr>
              <w:t>50</w:t>
            </w:r>
            <w:r w:rsidR="0057259C">
              <w:rPr>
                <w:rFonts w:ascii="Calibri" w:hAnsi="Calibri" w:cs="Calibri"/>
                <w:color w:val="000000"/>
              </w:rPr>
              <w:t>m</w:t>
            </w:r>
            <w:r w:rsidRPr="00DD1D63">
              <w:rPr>
                <w:rFonts w:ascii="Calibri" w:hAnsi="Calibri" w:cs="Calibri"/>
                <w:color w:val="000000"/>
              </w:rPr>
              <w:t>/100</w:t>
            </w:r>
            <w:r w:rsidR="00717A60">
              <w:rPr>
                <w:rFonts w:ascii="Calibri" w:hAnsi="Calibri" w:cs="Calibri"/>
                <w:color w:val="000000"/>
              </w:rPr>
              <w:t>yd</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14:paraId="3BFA70F5" w14:textId="77777777" w:rsidR="00DD1D63" w:rsidRPr="00DD1D63" w:rsidRDefault="00DD1D63" w:rsidP="00DD1D63">
            <w:pPr>
              <w:spacing w:after="0" w:line="240" w:lineRule="auto"/>
              <w:jc w:val="center"/>
              <w:rPr>
                <w:rFonts w:ascii="Calibri" w:hAnsi="Calibri" w:cs="Calibri"/>
                <w:color w:val="000000"/>
              </w:rPr>
            </w:pPr>
            <w:r w:rsidRPr="00DD1D63">
              <w:rPr>
                <w:rFonts w:ascii="Calibri" w:hAnsi="Calibri" w:cs="Calibri"/>
                <w:color w:val="000000"/>
              </w:rPr>
              <w:t>1</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11CC3755"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62736090"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7F4C665A"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30FF7612"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53614F41"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572A4BBA"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848" w:type="dxa"/>
            <w:tcBorders>
              <w:top w:val="single" w:sz="4" w:space="0" w:color="auto"/>
              <w:left w:val="nil"/>
              <w:bottom w:val="single" w:sz="4" w:space="0" w:color="auto"/>
              <w:right w:val="single" w:sz="4" w:space="0" w:color="auto"/>
            </w:tcBorders>
            <w:shd w:val="clear" w:color="000000" w:fill="D9D9D9"/>
            <w:noWrap/>
            <w:vAlign w:val="bottom"/>
            <w:hideMark/>
          </w:tcPr>
          <w:p w14:paraId="0CA7F39E"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r>
      <w:tr w:rsidR="00717A60" w:rsidRPr="00DD1D63" w14:paraId="1C1A0E77" w14:textId="77777777" w:rsidTr="00717A60">
        <w:trPr>
          <w:trHeight w:val="360"/>
        </w:trPr>
        <w:tc>
          <w:tcPr>
            <w:tcW w:w="745" w:type="dxa"/>
            <w:vMerge/>
            <w:tcBorders>
              <w:top w:val="nil"/>
              <w:left w:val="single" w:sz="4" w:space="0" w:color="auto"/>
              <w:bottom w:val="single" w:sz="4" w:space="0" w:color="000000"/>
              <w:right w:val="single" w:sz="4" w:space="0" w:color="auto"/>
            </w:tcBorders>
            <w:vAlign w:val="center"/>
            <w:hideMark/>
          </w:tcPr>
          <w:p w14:paraId="19D8A351" w14:textId="77777777" w:rsidR="00DD1D63" w:rsidRPr="00DD1D63" w:rsidRDefault="00DD1D63" w:rsidP="00DD1D63">
            <w:pPr>
              <w:spacing w:after="0" w:line="240" w:lineRule="auto"/>
              <w:rPr>
                <w:rFonts w:ascii="Calibri" w:hAnsi="Calibri" w:cs="Calibri"/>
                <w:color w:val="000000"/>
              </w:rPr>
            </w:pPr>
          </w:p>
        </w:tc>
        <w:tc>
          <w:tcPr>
            <w:tcW w:w="1511" w:type="dxa"/>
            <w:vMerge/>
            <w:tcBorders>
              <w:top w:val="nil"/>
              <w:left w:val="single" w:sz="4" w:space="0" w:color="auto"/>
              <w:bottom w:val="single" w:sz="4" w:space="0" w:color="000000"/>
              <w:right w:val="single" w:sz="4" w:space="0" w:color="auto"/>
            </w:tcBorders>
            <w:vAlign w:val="center"/>
            <w:hideMark/>
          </w:tcPr>
          <w:p w14:paraId="26FE10AD" w14:textId="77777777" w:rsidR="00DD1D63" w:rsidRPr="00DD1D63" w:rsidRDefault="00DD1D63" w:rsidP="00DD1D63">
            <w:pPr>
              <w:spacing w:after="0" w:line="240" w:lineRule="auto"/>
              <w:rPr>
                <w:rFonts w:ascii="Calibri" w:hAnsi="Calibri" w:cs="Calibri"/>
                <w:color w:val="000000"/>
              </w:rPr>
            </w:pP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14:paraId="7BD283CD" w14:textId="77777777" w:rsidR="00DD1D63" w:rsidRPr="00DD1D63" w:rsidRDefault="00DD1D63" w:rsidP="00DD1D63">
            <w:pPr>
              <w:spacing w:after="0" w:line="240" w:lineRule="auto"/>
              <w:jc w:val="center"/>
              <w:rPr>
                <w:rFonts w:ascii="Calibri" w:hAnsi="Calibri" w:cs="Calibri"/>
                <w:color w:val="000000"/>
              </w:rPr>
            </w:pPr>
            <w:r w:rsidRPr="00DD1D63">
              <w:rPr>
                <w:rFonts w:ascii="Calibri" w:hAnsi="Calibri" w:cs="Calibri"/>
                <w:color w:val="000000"/>
              </w:rPr>
              <w:t>4</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56175033"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576C90C3"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7AFA79AE"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761AF72D"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03897A01"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4C1A2731"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848" w:type="dxa"/>
            <w:tcBorders>
              <w:top w:val="single" w:sz="4" w:space="0" w:color="auto"/>
              <w:left w:val="nil"/>
              <w:bottom w:val="single" w:sz="4" w:space="0" w:color="auto"/>
              <w:right w:val="single" w:sz="4" w:space="0" w:color="auto"/>
            </w:tcBorders>
            <w:shd w:val="clear" w:color="000000" w:fill="D9D9D9"/>
            <w:noWrap/>
            <w:vAlign w:val="bottom"/>
            <w:hideMark/>
          </w:tcPr>
          <w:p w14:paraId="225E70CC"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r>
      <w:tr w:rsidR="00717A60" w:rsidRPr="00DD1D63" w14:paraId="52C08970" w14:textId="77777777" w:rsidTr="00717A60">
        <w:trPr>
          <w:trHeight w:val="360"/>
        </w:trPr>
        <w:tc>
          <w:tcPr>
            <w:tcW w:w="745" w:type="dxa"/>
            <w:vMerge/>
            <w:tcBorders>
              <w:top w:val="nil"/>
              <w:left w:val="single" w:sz="4" w:space="0" w:color="auto"/>
              <w:bottom w:val="single" w:sz="4" w:space="0" w:color="000000"/>
              <w:right w:val="single" w:sz="4" w:space="0" w:color="auto"/>
            </w:tcBorders>
            <w:vAlign w:val="center"/>
            <w:hideMark/>
          </w:tcPr>
          <w:p w14:paraId="2EA9A23B" w14:textId="77777777" w:rsidR="00DD1D63" w:rsidRPr="00DD1D63" w:rsidRDefault="00DD1D63" w:rsidP="00DD1D63">
            <w:pPr>
              <w:spacing w:after="0" w:line="240" w:lineRule="auto"/>
              <w:rPr>
                <w:rFonts w:ascii="Calibri" w:hAnsi="Calibri" w:cs="Calibri"/>
                <w:color w:val="000000"/>
              </w:rPr>
            </w:pPr>
          </w:p>
        </w:tc>
        <w:tc>
          <w:tcPr>
            <w:tcW w:w="1511" w:type="dxa"/>
            <w:vMerge/>
            <w:tcBorders>
              <w:top w:val="nil"/>
              <w:left w:val="single" w:sz="4" w:space="0" w:color="auto"/>
              <w:bottom w:val="single" w:sz="4" w:space="0" w:color="000000"/>
              <w:right w:val="single" w:sz="4" w:space="0" w:color="auto"/>
            </w:tcBorders>
            <w:vAlign w:val="center"/>
            <w:hideMark/>
          </w:tcPr>
          <w:p w14:paraId="3CC17159" w14:textId="77777777" w:rsidR="00DD1D63" w:rsidRPr="00DD1D63" w:rsidRDefault="00DD1D63" w:rsidP="00DD1D63">
            <w:pPr>
              <w:spacing w:after="0" w:line="240" w:lineRule="auto"/>
              <w:rPr>
                <w:rFonts w:ascii="Calibri" w:hAnsi="Calibri" w:cs="Calibri"/>
                <w:color w:val="000000"/>
              </w:rPr>
            </w:pP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14:paraId="64263AD9" w14:textId="77777777" w:rsidR="00DD1D63" w:rsidRPr="00DD1D63" w:rsidRDefault="00DD1D63" w:rsidP="00DD1D63">
            <w:pPr>
              <w:spacing w:after="0" w:line="240" w:lineRule="auto"/>
              <w:jc w:val="center"/>
              <w:rPr>
                <w:rFonts w:ascii="Calibri" w:hAnsi="Calibri" w:cs="Calibri"/>
                <w:color w:val="000000"/>
              </w:rPr>
            </w:pPr>
            <w:r w:rsidRPr="00DD1D63">
              <w:rPr>
                <w:rFonts w:ascii="Calibri" w:hAnsi="Calibri" w:cs="Calibri"/>
                <w:color w:val="000000"/>
              </w:rPr>
              <w:t>7</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29AC76AB"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58513DCF"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3FBD172D"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542EDF2E"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2534CCA4"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759B7CC0"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848" w:type="dxa"/>
            <w:tcBorders>
              <w:top w:val="single" w:sz="4" w:space="0" w:color="auto"/>
              <w:left w:val="nil"/>
              <w:bottom w:val="single" w:sz="4" w:space="0" w:color="auto"/>
              <w:right w:val="single" w:sz="4" w:space="0" w:color="auto"/>
            </w:tcBorders>
            <w:shd w:val="clear" w:color="000000" w:fill="D9D9D9"/>
            <w:noWrap/>
            <w:vAlign w:val="bottom"/>
            <w:hideMark/>
          </w:tcPr>
          <w:p w14:paraId="690DD566"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r>
      <w:tr w:rsidR="00717A60" w:rsidRPr="00DD1D63" w14:paraId="021F93EE" w14:textId="77777777" w:rsidTr="00717A60">
        <w:trPr>
          <w:trHeight w:val="360"/>
        </w:trPr>
        <w:tc>
          <w:tcPr>
            <w:tcW w:w="745" w:type="dxa"/>
            <w:vMerge/>
            <w:tcBorders>
              <w:top w:val="nil"/>
              <w:left w:val="single" w:sz="4" w:space="0" w:color="auto"/>
              <w:bottom w:val="single" w:sz="4" w:space="0" w:color="000000"/>
              <w:right w:val="single" w:sz="4" w:space="0" w:color="auto"/>
            </w:tcBorders>
            <w:vAlign w:val="center"/>
            <w:hideMark/>
          </w:tcPr>
          <w:p w14:paraId="3F65704B" w14:textId="77777777" w:rsidR="00DD1D63" w:rsidRPr="00DD1D63" w:rsidRDefault="00DD1D63" w:rsidP="00DD1D63">
            <w:pPr>
              <w:spacing w:after="0" w:line="240" w:lineRule="auto"/>
              <w:rPr>
                <w:rFonts w:ascii="Calibri" w:hAnsi="Calibri" w:cs="Calibri"/>
                <w:color w:val="000000"/>
              </w:rPr>
            </w:pPr>
          </w:p>
        </w:tc>
        <w:tc>
          <w:tcPr>
            <w:tcW w:w="151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91C896" w14:textId="2794061B" w:rsidR="00DD1D63" w:rsidRPr="00DD1D63" w:rsidRDefault="00DD1D63" w:rsidP="00DD1D63">
            <w:pPr>
              <w:spacing w:after="0" w:line="240" w:lineRule="auto"/>
              <w:jc w:val="center"/>
              <w:rPr>
                <w:rFonts w:ascii="Calibri" w:hAnsi="Calibri" w:cs="Calibri"/>
                <w:color w:val="000000"/>
              </w:rPr>
            </w:pPr>
            <w:r w:rsidRPr="00DD1D63">
              <w:rPr>
                <w:rFonts w:ascii="Calibri" w:hAnsi="Calibri" w:cs="Calibri"/>
                <w:color w:val="000000"/>
              </w:rPr>
              <w:t>10</w:t>
            </w:r>
            <w:r w:rsidR="00717A60">
              <w:rPr>
                <w:rFonts w:ascii="Calibri" w:hAnsi="Calibri" w:cs="Calibri"/>
                <w:color w:val="000000"/>
              </w:rPr>
              <w:t>m Electronic</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14:paraId="40C8E614" w14:textId="77777777" w:rsidR="00DD1D63" w:rsidRPr="00DD1D63" w:rsidRDefault="00DD1D63" w:rsidP="00DD1D63">
            <w:pPr>
              <w:spacing w:after="0" w:line="240" w:lineRule="auto"/>
              <w:jc w:val="center"/>
              <w:rPr>
                <w:rFonts w:ascii="Calibri" w:hAnsi="Calibri" w:cs="Calibri"/>
                <w:color w:val="000000"/>
              </w:rPr>
            </w:pPr>
            <w:r w:rsidRPr="00DD1D63">
              <w:rPr>
                <w:rFonts w:ascii="Calibri" w:hAnsi="Calibri" w:cs="Calibri"/>
                <w:color w:val="000000"/>
              </w:rPr>
              <w:t>1</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762F60F5"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12A79317"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41C2850A"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5E76A680"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08DE5C7D"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558ECEAC"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848" w:type="dxa"/>
            <w:tcBorders>
              <w:top w:val="single" w:sz="4" w:space="0" w:color="auto"/>
              <w:left w:val="nil"/>
              <w:bottom w:val="single" w:sz="4" w:space="0" w:color="auto"/>
              <w:right w:val="single" w:sz="4" w:space="0" w:color="auto"/>
            </w:tcBorders>
            <w:shd w:val="clear" w:color="000000" w:fill="D9D9D9"/>
            <w:noWrap/>
            <w:vAlign w:val="bottom"/>
            <w:hideMark/>
          </w:tcPr>
          <w:p w14:paraId="629B7D37"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r>
      <w:tr w:rsidR="00717A60" w:rsidRPr="00DD1D63" w14:paraId="261CB3D7" w14:textId="77777777" w:rsidTr="00717A60">
        <w:trPr>
          <w:trHeight w:val="360"/>
        </w:trPr>
        <w:tc>
          <w:tcPr>
            <w:tcW w:w="745" w:type="dxa"/>
            <w:vMerge/>
            <w:tcBorders>
              <w:top w:val="nil"/>
              <w:left w:val="single" w:sz="4" w:space="0" w:color="auto"/>
              <w:bottom w:val="single" w:sz="4" w:space="0" w:color="000000"/>
              <w:right w:val="single" w:sz="4" w:space="0" w:color="auto"/>
            </w:tcBorders>
            <w:vAlign w:val="center"/>
            <w:hideMark/>
          </w:tcPr>
          <w:p w14:paraId="107AC8FC" w14:textId="77777777" w:rsidR="00DD1D63" w:rsidRPr="00DD1D63" w:rsidRDefault="00DD1D63" w:rsidP="00DD1D63">
            <w:pPr>
              <w:spacing w:after="0" w:line="240" w:lineRule="auto"/>
              <w:rPr>
                <w:rFonts w:ascii="Calibri" w:hAnsi="Calibri" w:cs="Calibri"/>
                <w:color w:val="000000"/>
              </w:rPr>
            </w:pPr>
          </w:p>
        </w:tc>
        <w:tc>
          <w:tcPr>
            <w:tcW w:w="1511" w:type="dxa"/>
            <w:vMerge/>
            <w:tcBorders>
              <w:top w:val="nil"/>
              <w:left w:val="single" w:sz="4" w:space="0" w:color="auto"/>
              <w:bottom w:val="single" w:sz="4" w:space="0" w:color="000000"/>
              <w:right w:val="single" w:sz="4" w:space="0" w:color="auto"/>
            </w:tcBorders>
            <w:vAlign w:val="center"/>
            <w:hideMark/>
          </w:tcPr>
          <w:p w14:paraId="517D35E1" w14:textId="77777777" w:rsidR="00DD1D63" w:rsidRPr="00DD1D63" w:rsidRDefault="00DD1D63" w:rsidP="00DD1D63">
            <w:pPr>
              <w:spacing w:after="0" w:line="240" w:lineRule="auto"/>
              <w:rPr>
                <w:rFonts w:ascii="Calibri" w:hAnsi="Calibri" w:cs="Calibri"/>
                <w:color w:val="000000"/>
              </w:rPr>
            </w:pP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14:paraId="4B88CA69" w14:textId="77777777" w:rsidR="00DD1D63" w:rsidRPr="00DD1D63" w:rsidRDefault="00DD1D63" w:rsidP="00DD1D63">
            <w:pPr>
              <w:spacing w:after="0" w:line="240" w:lineRule="auto"/>
              <w:jc w:val="center"/>
              <w:rPr>
                <w:rFonts w:ascii="Calibri" w:hAnsi="Calibri" w:cs="Calibri"/>
                <w:color w:val="000000"/>
              </w:rPr>
            </w:pPr>
            <w:r w:rsidRPr="00DD1D63">
              <w:rPr>
                <w:rFonts w:ascii="Calibri" w:hAnsi="Calibri" w:cs="Calibri"/>
                <w:color w:val="000000"/>
              </w:rPr>
              <w:t>4</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59C9F788"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342A10FF"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4CDAD264"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01C6124F"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26B91B38"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265607DE"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848" w:type="dxa"/>
            <w:tcBorders>
              <w:top w:val="single" w:sz="4" w:space="0" w:color="auto"/>
              <w:left w:val="nil"/>
              <w:bottom w:val="single" w:sz="4" w:space="0" w:color="auto"/>
              <w:right w:val="single" w:sz="4" w:space="0" w:color="auto"/>
            </w:tcBorders>
            <w:shd w:val="clear" w:color="000000" w:fill="D9D9D9"/>
            <w:noWrap/>
            <w:vAlign w:val="bottom"/>
            <w:hideMark/>
          </w:tcPr>
          <w:p w14:paraId="4D7895EE"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r>
      <w:tr w:rsidR="00717A60" w:rsidRPr="00DD1D63" w14:paraId="5BA19566" w14:textId="77777777" w:rsidTr="00717A60">
        <w:trPr>
          <w:trHeight w:val="360"/>
        </w:trPr>
        <w:tc>
          <w:tcPr>
            <w:tcW w:w="745" w:type="dxa"/>
            <w:vMerge/>
            <w:tcBorders>
              <w:top w:val="nil"/>
              <w:left w:val="single" w:sz="4" w:space="0" w:color="auto"/>
              <w:bottom w:val="single" w:sz="4" w:space="0" w:color="000000"/>
              <w:right w:val="single" w:sz="4" w:space="0" w:color="auto"/>
            </w:tcBorders>
            <w:vAlign w:val="center"/>
            <w:hideMark/>
          </w:tcPr>
          <w:p w14:paraId="362BF38E" w14:textId="77777777" w:rsidR="00DD1D63" w:rsidRPr="00DD1D63" w:rsidRDefault="00DD1D63" w:rsidP="00DD1D63">
            <w:pPr>
              <w:spacing w:after="0" w:line="240" w:lineRule="auto"/>
              <w:rPr>
                <w:rFonts w:ascii="Calibri" w:hAnsi="Calibri" w:cs="Calibri"/>
                <w:color w:val="000000"/>
              </w:rPr>
            </w:pPr>
          </w:p>
        </w:tc>
        <w:tc>
          <w:tcPr>
            <w:tcW w:w="151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0BCC5C" w14:textId="4E08635D" w:rsidR="00DD1D63" w:rsidRDefault="00DD1D63" w:rsidP="00DD1D63">
            <w:pPr>
              <w:spacing w:after="0" w:line="240" w:lineRule="auto"/>
              <w:jc w:val="center"/>
              <w:rPr>
                <w:rFonts w:ascii="Calibri" w:hAnsi="Calibri" w:cs="Calibri"/>
                <w:color w:val="000000"/>
              </w:rPr>
            </w:pPr>
            <w:r w:rsidRPr="00DD1D63">
              <w:rPr>
                <w:rFonts w:ascii="Calibri" w:hAnsi="Calibri" w:cs="Calibri"/>
                <w:color w:val="000000"/>
              </w:rPr>
              <w:t>10</w:t>
            </w:r>
            <w:r w:rsidR="00717A60">
              <w:rPr>
                <w:rFonts w:ascii="Calibri" w:hAnsi="Calibri" w:cs="Calibri"/>
                <w:color w:val="000000"/>
              </w:rPr>
              <w:t>m/</w:t>
            </w:r>
            <w:r w:rsidRPr="00DD1D63">
              <w:rPr>
                <w:rFonts w:ascii="Calibri" w:hAnsi="Calibri" w:cs="Calibri"/>
                <w:color w:val="000000"/>
              </w:rPr>
              <w:t>50</w:t>
            </w:r>
            <w:r w:rsidR="00717A60">
              <w:rPr>
                <w:rFonts w:ascii="Calibri" w:hAnsi="Calibri" w:cs="Calibri"/>
                <w:color w:val="000000"/>
              </w:rPr>
              <w:t>m</w:t>
            </w:r>
          </w:p>
          <w:p w14:paraId="4F2B6E1E" w14:textId="56C746CD" w:rsidR="00335BD6" w:rsidRPr="00DD1D63" w:rsidRDefault="00335BD6" w:rsidP="00DD1D63">
            <w:pPr>
              <w:spacing w:after="0" w:line="240" w:lineRule="auto"/>
              <w:jc w:val="center"/>
              <w:rPr>
                <w:rFonts w:ascii="Calibri" w:hAnsi="Calibri" w:cs="Calibri"/>
                <w:color w:val="000000"/>
              </w:rPr>
            </w:pPr>
            <w:r>
              <w:rPr>
                <w:rFonts w:ascii="Calibri" w:hAnsi="Calibri" w:cs="Calibri"/>
                <w:color w:val="000000"/>
              </w:rPr>
              <w:t xml:space="preserve">Either Air or .22 but not both </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14:paraId="502C6571" w14:textId="77777777" w:rsidR="00DD1D63" w:rsidRPr="00DD1D63" w:rsidRDefault="00DD1D63" w:rsidP="00DD1D63">
            <w:pPr>
              <w:spacing w:after="0" w:line="240" w:lineRule="auto"/>
              <w:jc w:val="center"/>
              <w:rPr>
                <w:rFonts w:ascii="Calibri" w:hAnsi="Calibri" w:cs="Calibri"/>
                <w:color w:val="000000"/>
              </w:rPr>
            </w:pPr>
            <w:r w:rsidRPr="00DD1D63">
              <w:rPr>
                <w:rFonts w:ascii="Calibri" w:hAnsi="Calibri" w:cs="Calibri"/>
                <w:color w:val="000000"/>
              </w:rPr>
              <w:t>10-1</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523C7325"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741A3D23"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2DA85ABB"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2EAD8AE1"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52B5B680"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20272165"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848" w:type="dxa"/>
            <w:tcBorders>
              <w:top w:val="single" w:sz="4" w:space="0" w:color="auto"/>
              <w:left w:val="nil"/>
              <w:bottom w:val="single" w:sz="4" w:space="0" w:color="auto"/>
              <w:right w:val="single" w:sz="4" w:space="0" w:color="auto"/>
            </w:tcBorders>
            <w:shd w:val="clear" w:color="000000" w:fill="D9D9D9"/>
            <w:noWrap/>
            <w:vAlign w:val="bottom"/>
            <w:hideMark/>
          </w:tcPr>
          <w:p w14:paraId="1838F1D1"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r>
      <w:tr w:rsidR="00717A60" w:rsidRPr="00DD1D63" w14:paraId="7AC8E600" w14:textId="77777777" w:rsidTr="00717A60">
        <w:trPr>
          <w:trHeight w:val="360"/>
        </w:trPr>
        <w:tc>
          <w:tcPr>
            <w:tcW w:w="745" w:type="dxa"/>
            <w:vMerge/>
            <w:tcBorders>
              <w:top w:val="nil"/>
              <w:left w:val="single" w:sz="4" w:space="0" w:color="auto"/>
              <w:bottom w:val="single" w:sz="4" w:space="0" w:color="000000"/>
              <w:right w:val="single" w:sz="4" w:space="0" w:color="auto"/>
            </w:tcBorders>
            <w:vAlign w:val="center"/>
            <w:hideMark/>
          </w:tcPr>
          <w:p w14:paraId="60ED45EA" w14:textId="77777777" w:rsidR="00DD1D63" w:rsidRPr="00DD1D63" w:rsidRDefault="00DD1D63" w:rsidP="00DD1D63">
            <w:pPr>
              <w:spacing w:after="0" w:line="240" w:lineRule="auto"/>
              <w:rPr>
                <w:rFonts w:ascii="Calibri" w:hAnsi="Calibri" w:cs="Calibri"/>
                <w:color w:val="000000"/>
              </w:rPr>
            </w:pPr>
          </w:p>
        </w:tc>
        <w:tc>
          <w:tcPr>
            <w:tcW w:w="1511" w:type="dxa"/>
            <w:vMerge/>
            <w:tcBorders>
              <w:top w:val="nil"/>
              <w:left w:val="single" w:sz="4" w:space="0" w:color="auto"/>
              <w:bottom w:val="single" w:sz="4" w:space="0" w:color="000000"/>
              <w:right w:val="single" w:sz="4" w:space="0" w:color="auto"/>
            </w:tcBorders>
            <w:vAlign w:val="center"/>
            <w:hideMark/>
          </w:tcPr>
          <w:p w14:paraId="09A01660" w14:textId="77777777" w:rsidR="00DD1D63" w:rsidRPr="00DD1D63" w:rsidRDefault="00DD1D63" w:rsidP="00DD1D63">
            <w:pPr>
              <w:spacing w:after="0" w:line="240" w:lineRule="auto"/>
              <w:rPr>
                <w:rFonts w:ascii="Calibri" w:hAnsi="Calibri" w:cs="Calibri"/>
                <w:color w:val="000000"/>
              </w:rPr>
            </w:pP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14:paraId="5D8717B9" w14:textId="77777777" w:rsidR="00DD1D63" w:rsidRPr="00DD1D63" w:rsidRDefault="00DD1D63" w:rsidP="00DD1D63">
            <w:pPr>
              <w:spacing w:after="0" w:line="240" w:lineRule="auto"/>
              <w:jc w:val="center"/>
              <w:rPr>
                <w:rFonts w:ascii="Calibri" w:hAnsi="Calibri" w:cs="Calibri"/>
                <w:color w:val="000000"/>
              </w:rPr>
            </w:pPr>
            <w:r w:rsidRPr="00DD1D63">
              <w:rPr>
                <w:rFonts w:ascii="Calibri" w:hAnsi="Calibri" w:cs="Calibri"/>
                <w:color w:val="000000"/>
              </w:rPr>
              <w:t>10-2</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22A5EC8D"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5270969E"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444F0A7C"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2751FDC8"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0F81A71E"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7BF4EBFB"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848" w:type="dxa"/>
            <w:tcBorders>
              <w:top w:val="single" w:sz="4" w:space="0" w:color="auto"/>
              <w:left w:val="nil"/>
              <w:bottom w:val="single" w:sz="4" w:space="0" w:color="auto"/>
              <w:right w:val="single" w:sz="4" w:space="0" w:color="auto"/>
            </w:tcBorders>
            <w:shd w:val="clear" w:color="000000" w:fill="D9D9D9"/>
            <w:noWrap/>
            <w:vAlign w:val="bottom"/>
            <w:hideMark/>
          </w:tcPr>
          <w:p w14:paraId="7E0E0453"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r>
      <w:tr w:rsidR="00717A60" w:rsidRPr="00DD1D63" w14:paraId="7FF5AE2E" w14:textId="77777777" w:rsidTr="00717A60">
        <w:trPr>
          <w:trHeight w:val="360"/>
        </w:trPr>
        <w:tc>
          <w:tcPr>
            <w:tcW w:w="745" w:type="dxa"/>
            <w:vMerge/>
            <w:tcBorders>
              <w:top w:val="nil"/>
              <w:left w:val="single" w:sz="4" w:space="0" w:color="auto"/>
              <w:bottom w:val="single" w:sz="4" w:space="0" w:color="000000"/>
              <w:right w:val="single" w:sz="4" w:space="0" w:color="auto"/>
            </w:tcBorders>
            <w:vAlign w:val="center"/>
            <w:hideMark/>
          </w:tcPr>
          <w:p w14:paraId="082C85F7" w14:textId="77777777" w:rsidR="00DD1D63" w:rsidRPr="00DD1D63" w:rsidRDefault="00DD1D63" w:rsidP="00DD1D63">
            <w:pPr>
              <w:spacing w:after="0" w:line="240" w:lineRule="auto"/>
              <w:rPr>
                <w:rFonts w:ascii="Calibri" w:hAnsi="Calibri" w:cs="Calibri"/>
                <w:color w:val="000000"/>
              </w:rPr>
            </w:pPr>
          </w:p>
        </w:tc>
        <w:tc>
          <w:tcPr>
            <w:tcW w:w="1511" w:type="dxa"/>
            <w:vMerge/>
            <w:tcBorders>
              <w:top w:val="nil"/>
              <w:left w:val="single" w:sz="4" w:space="0" w:color="auto"/>
              <w:bottom w:val="single" w:sz="4" w:space="0" w:color="000000"/>
              <w:right w:val="single" w:sz="4" w:space="0" w:color="auto"/>
            </w:tcBorders>
            <w:vAlign w:val="center"/>
            <w:hideMark/>
          </w:tcPr>
          <w:p w14:paraId="2F1C00DD" w14:textId="77777777" w:rsidR="00DD1D63" w:rsidRPr="00DD1D63" w:rsidRDefault="00DD1D63" w:rsidP="00DD1D63">
            <w:pPr>
              <w:spacing w:after="0" w:line="240" w:lineRule="auto"/>
              <w:rPr>
                <w:rFonts w:ascii="Calibri" w:hAnsi="Calibri" w:cs="Calibri"/>
                <w:color w:val="000000"/>
              </w:rPr>
            </w:pP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14:paraId="6059F799" w14:textId="77777777" w:rsidR="00DD1D63" w:rsidRPr="00DD1D63" w:rsidRDefault="00DD1D63" w:rsidP="00DD1D63">
            <w:pPr>
              <w:spacing w:after="0" w:line="240" w:lineRule="auto"/>
              <w:jc w:val="center"/>
              <w:rPr>
                <w:rFonts w:ascii="Calibri" w:hAnsi="Calibri" w:cs="Calibri"/>
                <w:color w:val="000000"/>
              </w:rPr>
            </w:pPr>
            <w:r w:rsidRPr="00DD1D63">
              <w:rPr>
                <w:rFonts w:ascii="Calibri" w:hAnsi="Calibri" w:cs="Calibri"/>
                <w:color w:val="000000"/>
              </w:rPr>
              <w:t>50-1</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767C9633"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249B18C4"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6D11E2F4"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623C9CFB"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4A5F2A37"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3FE36270"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848" w:type="dxa"/>
            <w:tcBorders>
              <w:top w:val="single" w:sz="4" w:space="0" w:color="auto"/>
              <w:left w:val="nil"/>
              <w:bottom w:val="single" w:sz="4" w:space="0" w:color="auto"/>
              <w:right w:val="single" w:sz="4" w:space="0" w:color="auto"/>
            </w:tcBorders>
            <w:shd w:val="clear" w:color="000000" w:fill="D9D9D9"/>
            <w:noWrap/>
            <w:vAlign w:val="bottom"/>
            <w:hideMark/>
          </w:tcPr>
          <w:p w14:paraId="11443017"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r>
      <w:tr w:rsidR="00717A60" w:rsidRPr="00DD1D63" w14:paraId="73FA42B8" w14:textId="77777777" w:rsidTr="00717A60">
        <w:trPr>
          <w:trHeight w:val="360"/>
        </w:trPr>
        <w:tc>
          <w:tcPr>
            <w:tcW w:w="745" w:type="dxa"/>
            <w:vMerge/>
            <w:tcBorders>
              <w:top w:val="nil"/>
              <w:left w:val="single" w:sz="4" w:space="0" w:color="auto"/>
              <w:bottom w:val="single" w:sz="4" w:space="0" w:color="000000"/>
              <w:right w:val="single" w:sz="4" w:space="0" w:color="auto"/>
            </w:tcBorders>
            <w:vAlign w:val="center"/>
            <w:hideMark/>
          </w:tcPr>
          <w:p w14:paraId="0F281406" w14:textId="77777777" w:rsidR="00DD1D63" w:rsidRPr="00DD1D63" w:rsidRDefault="00DD1D63" w:rsidP="00DD1D63">
            <w:pPr>
              <w:spacing w:after="0" w:line="240" w:lineRule="auto"/>
              <w:rPr>
                <w:rFonts w:ascii="Calibri" w:hAnsi="Calibri" w:cs="Calibri"/>
                <w:color w:val="000000"/>
              </w:rPr>
            </w:pPr>
          </w:p>
        </w:tc>
        <w:tc>
          <w:tcPr>
            <w:tcW w:w="1511" w:type="dxa"/>
            <w:vMerge/>
            <w:tcBorders>
              <w:top w:val="nil"/>
              <w:left w:val="single" w:sz="4" w:space="0" w:color="auto"/>
              <w:bottom w:val="single" w:sz="4" w:space="0" w:color="000000"/>
              <w:right w:val="single" w:sz="4" w:space="0" w:color="auto"/>
            </w:tcBorders>
            <w:vAlign w:val="center"/>
            <w:hideMark/>
          </w:tcPr>
          <w:p w14:paraId="0F94E0A8" w14:textId="77777777" w:rsidR="00DD1D63" w:rsidRPr="00DD1D63" w:rsidRDefault="00DD1D63" w:rsidP="00DD1D63">
            <w:pPr>
              <w:spacing w:after="0" w:line="240" w:lineRule="auto"/>
              <w:rPr>
                <w:rFonts w:ascii="Calibri" w:hAnsi="Calibri" w:cs="Calibri"/>
                <w:color w:val="000000"/>
              </w:rPr>
            </w:pP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14:paraId="5D7B4287" w14:textId="77777777" w:rsidR="00DD1D63" w:rsidRPr="00DD1D63" w:rsidRDefault="00DD1D63" w:rsidP="00DD1D63">
            <w:pPr>
              <w:spacing w:after="0" w:line="240" w:lineRule="auto"/>
              <w:jc w:val="center"/>
              <w:rPr>
                <w:rFonts w:ascii="Calibri" w:hAnsi="Calibri" w:cs="Calibri"/>
                <w:color w:val="000000"/>
              </w:rPr>
            </w:pPr>
            <w:r w:rsidRPr="00DD1D63">
              <w:rPr>
                <w:rFonts w:ascii="Calibri" w:hAnsi="Calibri" w:cs="Calibri"/>
                <w:color w:val="000000"/>
              </w:rPr>
              <w:t>50-2</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5CB42968"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06A557FF"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102D839E"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3D1EFDCB"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68FB33D4"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000000" w:fill="D9D9D9"/>
            <w:noWrap/>
            <w:vAlign w:val="bottom"/>
            <w:hideMark/>
          </w:tcPr>
          <w:p w14:paraId="0800391D"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c>
          <w:tcPr>
            <w:tcW w:w="848" w:type="dxa"/>
            <w:tcBorders>
              <w:top w:val="single" w:sz="4" w:space="0" w:color="auto"/>
              <w:left w:val="nil"/>
              <w:bottom w:val="single" w:sz="4" w:space="0" w:color="auto"/>
              <w:right w:val="single" w:sz="4" w:space="0" w:color="auto"/>
            </w:tcBorders>
            <w:shd w:val="clear" w:color="000000" w:fill="D9D9D9"/>
            <w:noWrap/>
            <w:vAlign w:val="bottom"/>
            <w:hideMark/>
          </w:tcPr>
          <w:p w14:paraId="0B9BD2FF" w14:textId="77777777" w:rsidR="00DD1D63" w:rsidRPr="00DD1D63" w:rsidRDefault="00DD1D63" w:rsidP="00DD1D63">
            <w:pPr>
              <w:spacing w:after="0" w:line="240" w:lineRule="auto"/>
              <w:rPr>
                <w:rFonts w:ascii="Calibri" w:hAnsi="Calibri" w:cs="Calibri"/>
                <w:color w:val="000000"/>
              </w:rPr>
            </w:pPr>
            <w:r w:rsidRPr="00DD1D63">
              <w:rPr>
                <w:rFonts w:ascii="Calibri" w:hAnsi="Calibri" w:cs="Calibri"/>
                <w:color w:val="000000"/>
              </w:rPr>
              <w:t> </w:t>
            </w:r>
          </w:p>
        </w:tc>
      </w:tr>
    </w:tbl>
    <w:p w14:paraId="10C6C4CE" w14:textId="096FF4DF" w:rsidR="00837601" w:rsidRDefault="00837601" w:rsidP="00122335"/>
    <w:p w14:paraId="4FEE70F3" w14:textId="21AD67EB" w:rsidR="00DD1D63" w:rsidRDefault="00837601" w:rsidP="00122335">
      <w:r>
        <w:br w:type="page"/>
      </w:r>
      <w:r w:rsidR="008208E6">
        <w:lastRenderedPageBreak/>
        <w:t>You must not book or attend the club if you have Covid-19</w:t>
      </w:r>
      <w:r w:rsidR="00A26581">
        <w:t>/Covid-19 Symptoms or if you have been in contact with anyone who has Covid-19 or</w:t>
      </w:r>
      <w:r w:rsidR="003A1AE3">
        <w:t xml:space="preserve"> Covid-19</w:t>
      </w:r>
      <w:r w:rsidR="00A26581">
        <w:t xml:space="preserve"> symptoms</w:t>
      </w:r>
      <w:r w:rsidR="00597E4D">
        <w:t>, as per the agreed terms in</w:t>
      </w:r>
      <w:r w:rsidR="00E17692">
        <w:t xml:space="preserve"> </w:t>
      </w:r>
      <w:r w:rsidR="00597E4D">
        <w:t>our Risk Assessment and Procedures</w:t>
      </w:r>
      <w:r w:rsidR="00980029">
        <w:t xml:space="preserve"> v1 31</w:t>
      </w:r>
      <w:r w:rsidR="00980029" w:rsidRPr="00980029">
        <w:rPr>
          <w:vertAlign w:val="superscript"/>
        </w:rPr>
        <w:t>st</w:t>
      </w:r>
      <w:r w:rsidR="00980029">
        <w:t xml:space="preserve"> July 2020.</w:t>
      </w:r>
    </w:p>
    <w:p w14:paraId="4D6140B1" w14:textId="2D1E8733" w:rsidR="0044028B" w:rsidRDefault="00980029" w:rsidP="00122335">
      <w:r>
        <w:t>If you would like to book a shooting slot</w:t>
      </w:r>
      <w:r w:rsidR="00E17692">
        <w:t>, please</w:t>
      </w:r>
      <w:r>
        <w:t xml:space="preserve"> </w:t>
      </w:r>
      <w:r w:rsidR="00F57CA1">
        <w:t xml:space="preserve">fill in this form and </w:t>
      </w:r>
      <w:r w:rsidR="00415E04">
        <w:t>either: -</w:t>
      </w:r>
      <w:r w:rsidR="0044028B">
        <w:t xml:space="preserve"> </w:t>
      </w:r>
    </w:p>
    <w:p w14:paraId="3D859548" w14:textId="21940737" w:rsidR="00E17692" w:rsidRDefault="0044028B" w:rsidP="00CB4990">
      <w:pPr>
        <w:pStyle w:val="ListParagraph"/>
        <w:numPr>
          <w:ilvl w:val="0"/>
          <w:numId w:val="3"/>
        </w:numPr>
      </w:pPr>
      <w:r>
        <w:t>M</w:t>
      </w:r>
      <w:r w:rsidR="00C94331">
        <w:t xml:space="preserve">ail a copy to the club address </w:t>
      </w:r>
      <w:r w:rsidR="00C94331">
        <w:t>–</w:t>
      </w:r>
      <w:r w:rsidR="00C94331">
        <w:t xml:space="preserve"> RRC Rifle Range, Wharf Road, Rugeley, WS15 1BL.</w:t>
      </w:r>
      <w:r w:rsidR="00E17692">
        <w:t xml:space="preserve"> </w:t>
      </w:r>
    </w:p>
    <w:p w14:paraId="470402D4" w14:textId="748C70D1" w:rsidR="00980029" w:rsidRDefault="00E17692" w:rsidP="00CB4990">
      <w:pPr>
        <w:pStyle w:val="ListParagraph"/>
        <w:numPr>
          <w:ilvl w:val="0"/>
          <w:numId w:val="3"/>
        </w:numPr>
      </w:pPr>
      <w:r>
        <w:t xml:space="preserve">Or </w:t>
      </w:r>
      <w:r w:rsidR="00F57CA1">
        <w:t xml:space="preserve">email a </w:t>
      </w:r>
      <w:r w:rsidR="008F730E">
        <w:t xml:space="preserve">scanned </w:t>
      </w:r>
      <w:r w:rsidR="00F57CA1">
        <w:t>copy</w:t>
      </w:r>
      <w:r w:rsidR="00217E05">
        <w:t xml:space="preserve"> or p</w:t>
      </w:r>
      <w:r w:rsidR="008F730E">
        <w:t>hoto</w:t>
      </w:r>
      <w:r w:rsidR="00F57CA1">
        <w:t xml:space="preserve"> to </w:t>
      </w:r>
      <w:hyperlink r:id="rId8" w:history="1">
        <w:r w:rsidR="00C94331" w:rsidRPr="00973690">
          <w:rPr>
            <w:rStyle w:val="Hyperlink"/>
          </w:rPr>
          <w:t>Feathers@Sky.com</w:t>
        </w:r>
      </w:hyperlink>
      <w:r w:rsidR="00C94331">
        <w:t xml:space="preserve"> or ring </w:t>
      </w:r>
      <w:r>
        <w:t>the Sec on 07885 438267</w:t>
      </w:r>
      <w:r w:rsidR="0044028B">
        <w:t>.</w:t>
      </w:r>
    </w:p>
    <w:p w14:paraId="5278D2C5" w14:textId="55FA94D5" w:rsidR="00670AD5" w:rsidRDefault="00670AD5" w:rsidP="00670AD5">
      <w:r>
        <w:t xml:space="preserve">We will contact you </w:t>
      </w:r>
      <w:r w:rsidR="00B6050E">
        <w:t>to confirm your choice or alternate slots which are available.</w:t>
      </w:r>
    </w:p>
    <w:tbl>
      <w:tblPr>
        <w:tblStyle w:val="TableGrid"/>
        <w:tblW w:w="0" w:type="auto"/>
        <w:tblLook w:val="04A0" w:firstRow="1" w:lastRow="0" w:firstColumn="1" w:lastColumn="0" w:noHBand="0" w:noVBand="1"/>
      </w:tblPr>
      <w:tblGrid>
        <w:gridCol w:w="2122"/>
        <w:gridCol w:w="6894"/>
      </w:tblGrid>
      <w:tr w:rsidR="003A0C8C" w14:paraId="42F6B1F0" w14:textId="77777777" w:rsidTr="000463FE">
        <w:tc>
          <w:tcPr>
            <w:tcW w:w="2122" w:type="dxa"/>
          </w:tcPr>
          <w:p w14:paraId="1798FCA3" w14:textId="77777777" w:rsidR="003A0C8C" w:rsidRDefault="003A0C8C" w:rsidP="00122335">
            <w:r>
              <w:t>Name:</w:t>
            </w:r>
          </w:p>
          <w:p w14:paraId="6998267E" w14:textId="14302F73" w:rsidR="00227E5B" w:rsidRDefault="00227E5B" w:rsidP="00122335"/>
        </w:tc>
        <w:tc>
          <w:tcPr>
            <w:tcW w:w="6894" w:type="dxa"/>
          </w:tcPr>
          <w:p w14:paraId="0D09906F" w14:textId="77777777" w:rsidR="003A0C8C" w:rsidRDefault="003A0C8C" w:rsidP="00122335"/>
        </w:tc>
      </w:tr>
      <w:tr w:rsidR="003A0C8C" w14:paraId="30C86174" w14:textId="77777777" w:rsidTr="000463FE">
        <w:tc>
          <w:tcPr>
            <w:tcW w:w="2122" w:type="dxa"/>
          </w:tcPr>
          <w:p w14:paraId="0D152632" w14:textId="0D2E3A64" w:rsidR="003A0C8C" w:rsidRDefault="003A0C8C" w:rsidP="00122335">
            <w:r>
              <w:t>Phone no:</w:t>
            </w:r>
          </w:p>
        </w:tc>
        <w:tc>
          <w:tcPr>
            <w:tcW w:w="6894" w:type="dxa"/>
          </w:tcPr>
          <w:p w14:paraId="787F491B" w14:textId="77777777" w:rsidR="003A0C8C" w:rsidRDefault="003A0C8C" w:rsidP="00122335"/>
          <w:p w14:paraId="7F67161D" w14:textId="6320B2FC" w:rsidR="00227E5B" w:rsidRDefault="00227E5B" w:rsidP="00122335"/>
        </w:tc>
      </w:tr>
      <w:tr w:rsidR="003A0C8C" w14:paraId="5BCF3611" w14:textId="77777777" w:rsidTr="000463FE">
        <w:tc>
          <w:tcPr>
            <w:tcW w:w="2122" w:type="dxa"/>
          </w:tcPr>
          <w:p w14:paraId="124F6FFE" w14:textId="0CC2329E" w:rsidR="003A0C8C" w:rsidRDefault="003A0C8C" w:rsidP="00122335">
            <w:r>
              <w:t>Email Address:</w:t>
            </w:r>
          </w:p>
        </w:tc>
        <w:tc>
          <w:tcPr>
            <w:tcW w:w="6894" w:type="dxa"/>
          </w:tcPr>
          <w:p w14:paraId="03A8342B" w14:textId="77777777" w:rsidR="003A0C8C" w:rsidRDefault="003A0C8C" w:rsidP="00122335"/>
          <w:p w14:paraId="0C881661" w14:textId="46248FAA" w:rsidR="00227E5B" w:rsidRDefault="00227E5B" w:rsidP="00122335"/>
        </w:tc>
      </w:tr>
      <w:tr w:rsidR="00264148" w14:paraId="2EF0866A" w14:textId="77777777" w:rsidTr="000463FE">
        <w:tc>
          <w:tcPr>
            <w:tcW w:w="2122" w:type="dxa"/>
          </w:tcPr>
          <w:p w14:paraId="2539C47A" w14:textId="2F22D82A" w:rsidR="00264148" w:rsidRDefault="00264148" w:rsidP="00122335">
            <w:r>
              <w:t>Wh</w:t>
            </w:r>
            <w:r w:rsidR="003E50F3">
              <w:t>en</w:t>
            </w:r>
            <w:r>
              <w:t xml:space="preserve"> </w:t>
            </w:r>
            <w:r w:rsidR="003E50F3">
              <w:t xml:space="preserve">is your </w:t>
            </w:r>
            <w:r>
              <w:t>preferred</w:t>
            </w:r>
            <w:r w:rsidR="003E50F3">
              <w:t xml:space="preserve"> start </w:t>
            </w:r>
            <w:r w:rsidR="00415E04">
              <w:t>date?</w:t>
            </w:r>
          </w:p>
        </w:tc>
        <w:tc>
          <w:tcPr>
            <w:tcW w:w="6894" w:type="dxa"/>
          </w:tcPr>
          <w:p w14:paraId="22902EE7" w14:textId="77777777" w:rsidR="00264148" w:rsidRDefault="00264148" w:rsidP="00122335"/>
          <w:p w14:paraId="34334BD2" w14:textId="66E60D11" w:rsidR="00227E5B" w:rsidRDefault="00227E5B" w:rsidP="00122335"/>
        </w:tc>
      </w:tr>
    </w:tbl>
    <w:p w14:paraId="6800D611" w14:textId="20B2F53C" w:rsidR="0044028B" w:rsidRDefault="00504435" w:rsidP="00122335">
      <w:r>
        <w:t xml:space="preserve">Circle your preferences below (Please </w:t>
      </w:r>
      <w:r w:rsidR="00D167BB">
        <w:t xml:space="preserve">indicate alternatives </w:t>
      </w:r>
      <w:r w:rsidR="00992CB3">
        <w:t>where</w:t>
      </w:r>
      <w:r w:rsidR="00D167BB">
        <w:t xml:space="preserve"> possible)</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1"/>
        <w:gridCol w:w="1074"/>
        <w:gridCol w:w="1078"/>
        <w:gridCol w:w="1188"/>
        <w:gridCol w:w="1084"/>
        <w:gridCol w:w="1073"/>
        <w:gridCol w:w="1069"/>
      </w:tblGrid>
      <w:tr w:rsidR="00CB1575" w14:paraId="31C26921" w14:textId="77777777" w:rsidTr="003026C5">
        <w:tc>
          <w:tcPr>
            <w:tcW w:w="2547" w:type="dxa"/>
          </w:tcPr>
          <w:p w14:paraId="63601D5C" w14:textId="27CCBC05" w:rsidR="003D26F6" w:rsidRDefault="00415E04" w:rsidP="00122335">
            <w:r>
              <w:t>Preferred Day</w:t>
            </w:r>
            <w:r w:rsidR="002B376B">
              <w:t>(s)</w:t>
            </w:r>
            <w:r w:rsidR="008F4A13">
              <w:t>:</w:t>
            </w:r>
          </w:p>
          <w:p w14:paraId="64C0F590" w14:textId="7E822F5E" w:rsidR="00227E5B" w:rsidRDefault="00227E5B" w:rsidP="00122335"/>
        </w:tc>
        <w:tc>
          <w:tcPr>
            <w:tcW w:w="1086" w:type="dxa"/>
          </w:tcPr>
          <w:p w14:paraId="599971FF" w14:textId="7EB79CF1" w:rsidR="003D26F6" w:rsidRDefault="00E07223" w:rsidP="00122335">
            <w:r>
              <w:t>Sun</w:t>
            </w:r>
          </w:p>
        </w:tc>
        <w:tc>
          <w:tcPr>
            <w:tcW w:w="1087" w:type="dxa"/>
          </w:tcPr>
          <w:p w14:paraId="6EB737EC" w14:textId="1CFB1370" w:rsidR="003D26F6" w:rsidRDefault="00E07223" w:rsidP="00122335">
            <w:r>
              <w:t>Mon</w:t>
            </w:r>
          </w:p>
        </w:tc>
        <w:tc>
          <w:tcPr>
            <w:tcW w:w="1087" w:type="dxa"/>
          </w:tcPr>
          <w:p w14:paraId="05E95558" w14:textId="3E251915" w:rsidR="003D26F6" w:rsidRDefault="008F4A13" w:rsidP="00122335">
            <w:r>
              <w:t>Tue</w:t>
            </w:r>
          </w:p>
        </w:tc>
        <w:tc>
          <w:tcPr>
            <w:tcW w:w="1086" w:type="dxa"/>
          </w:tcPr>
          <w:p w14:paraId="637BC724" w14:textId="6E12E805" w:rsidR="003D26F6" w:rsidRDefault="008F4A13" w:rsidP="00122335">
            <w:r>
              <w:t>Wed</w:t>
            </w:r>
          </w:p>
        </w:tc>
        <w:tc>
          <w:tcPr>
            <w:tcW w:w="1087" w:type="dxa"/>
          </w:tcPr>
          <w:p w14:paraId="1E93966F" w14:textId="02C92F9D" w:rsidR="003D26F6" w:rsidRDefault="008F4A13" w:rsidP="00122335">
            <w:r>
              <w:t>Thur</w:t>
            </w:r>
            <w:r w:rsidR="00A03AA1">
              <w:t>s</w:t>
            </w:r>
          </w:p>
        </w:tc>
        <w:tc>
          <w:tcPr>
            <w:tcW w:w="1087" w:type="dxa"/>
          </w:tcPr>
          <w:p w14:paraId="1EFED873" w14:textId="41D4812C" w:rsidR="003D26F6" w:rsidRDefault="008F4A13" w:rsidP="00122335">
            <w:r>
              <w:t>Fri</w:t>
            </w:r>
          </w:p>
        </w:tc>
      </w:tr>
      <w:tr w:rsidR="00CB1575" w14:paraId="57830922" w14:textId="77777777" w:rsidTr="003026C5">
        <w:tc>
          <w:tcPr>
            <w:tcW w:w="2547" w:type="dxa"/>
          </w:tcPr>
          <w:p w14:paraId="0B0327E8" w14:textId="1CAEC2D9" w:rsidR="003D26F6" w:rsidRDefault="00E07223" w:rsidP="00122335">
            <w:r>
              <w:t>Preferred Time Slot</w:t>
            </w:r>
            <w:r w:rsidR="002B376B">
              <w:t>(</w:t>
            </w:r>
            <w:r w:rsidR="008F4A13">
              <w:t>s</w:t>
            </w:r>
            <w:r w:rsidR="002B376B">
              <w:t>)</w:t>
            </w:r>
            <w:r w:rsidR="008F4A13">
              <w:t>:</w:t>
            </w:r>
          </w:p>
          <w:p w14:paraId="0A47D70E" w14:textId="79534822" w:rsidR="00227E5B" w:rsidRDefault="00227E5B" w:rsidP="00122335"/>
        </w:tc>
        <w:tc>
          <w:tcPr>
            <w:tcW w:w="1086" w:type="dxa"/>
          </w:tcPr>
          <w:p w14:paraId="0111F32E" w14:textId="2810F091" w:rsidR="003D26F6" w:rsidRDefault="008F4A13" w:rsidP="00122335">
            <w:r>
              <w:t>10-12</w:t>
            </w:r>
          </w:p>
        </w:tc>
        <w:tc>
          <w:tcPr>
            <w:tcW w:w="1087" w:type="dxa"/>
          </w:tcPr>
          <w:p w14:paraId="28AADCF1" w14:textId="3495C59C" w:rsidR="003D26F6" w:rsidRDefault="008F4A13" w:rsidP="00122335">
            <w:r>
              <w:t>12-2</w:t>
            </w:r>
          </w:p>
        </w:tc>
        <w:tc>
          <w:tcPr>
            <w:tcW w:w="1087" w:type="dxa"/>
          </w:tcPr>
          <w:p w14:paraId="3DEAC9FE" w14:textId="77DFEF8F" w:rsidR="003D26F6" w:rsidRDefault="008F4A13" w:rsidP="00122335">
            <w:r>
              <w:t>2-4</w:t>
            </w:r>
          </w:p>
        </w:tc>
        <w:tc>
          <w:tcPr>
            <w:tcW w:w="1086" w:type="dxa"/>
          </w:tcPr>
          <w:p w14:paraId="7353DC57" w14:textId="7267E364" w:rsidR="003D26F6" w:rsidRDefault="008F4A13" w:rsidP="00122335">
            <w:r>
              <w:t>5-7</w:t>
            </w:r>
          </w:p>
        </w:tc>
        <w:tc>
          <w:tcPr>
            <w:tcW w:w="1087" w:type="dxa"/>
          </w:tcPr>
          <w:p w14:paraId="7338EDA3" w14:textId="368C425F" w:rsidR="003D26F6" w:rsidRDefault="008F4A13" w:rsidP="00122335">
            <w:r>
              <w:t>7-9</w:t>
            </w:r>
          </w:p>
        </w:tc>
        <w:tc>
          <w:tcPr>
            <w:tcW w:w="1087" w:type="dxa"/>
          </w:tcPr>
          <w:p w14:paraId="6A01861D" w14:textId="77777777" w:rsidR="003D26F6" w:rsidRDefault="003D26F6" w:rsidP="00122335"/>
        </w:tc>
      </w:tr>
      <w:tr w:rsidR="00CB1575" w14:paraId="4B7332D1" w14:textId="77777777" w:rsidTr="003026C5">
        <w:tc>
          <w:tcPr>
            <w:tcW w:w="2547" w:type="dxa"/>
          </w:tcPr>
          <w:p w14:paraId="1984BC15" w14:textId="77777777" w:rsidR="003D26F6" w:rsidRDefault="008F4A13" w:rsidP="00122335">
            <w:r>
              <w:t>Range(s)</w:t>
            </w:r>
          </w:p>
          <w:p w14:paraId="59024E31" w14:textId="131EA3F5" w:rsidR="00227E5B" w:rsidRDefault="00227E5B" w:rsidP="00122335"/>
        </w:tc>
        <w:tc>
          <w:tcPr>
            <w:tcW w:w="1086" w:type="dxa"/>
          </w:tcPr>
          <w:p w14:paraId="487E9CC5" w14:textId="6A6A0C54" w:rsidR="003D26F6" w:rsidRDefault="008F4A13" w:rsidP="00122335">
            <w:r>
              <w:t>25y</w:t>
            </w:r>
            <w:r w:rsidR="00E01F8C">
              <w:t>d</w:t>
            </w:r>
          </w:p>
        </w:tc>
        <w:tc>
          <w:tcPr>
            <w:tcW w:w="1087" w:type="dxa"/>
          </w:tcPr>
          <w:p w14:paraId="3C510BC8" w14:textId="7C1E7586" w:rsidR="003D26F6" w:rsidRDefault="00E01F8C" w:rsidP="00122335">
            <w:r>
              <w:t>50/100</w:t>
            </w:r>
          </w:p>
        </w:tc>
        <w:tc>
          <w:tcPr>
            <w:tcW w:w="1087" w:type="dxa"/>
          </w:tcPr>
          <w:p w14:paraId="0C3DC5CF" w14:textId="13BBA2D2" w:rsidR="003D26F6" w:rsidRDefault="00E01F8C" w:rsidP="00122335">
            <w:r>
              <w:t>10m</w:t>
            </w:r>
            <w:r w:rsidR="006B1E3D">
              <w:t xml:space="preserve"> Air</w:t>
            </w:r>
            <w:r>
              <w:t xml:space="preserve"> Elec</w:t>
            </w:r>
            <w:r w:rsidR="006F48A8">
              <w:t>tronics</w:t>
            </w:r>
          </w:p>
        </w:tc>
        <w:tc>
          <w:tcPr>
            <w:tcW w:w="1086" w:type="dxa"/>
          </w:tcPr>
          <w:p w14:paraId="38DA5AFC" w14:textId="25EA4E55" w:rsidR="003D26F6" w:rsidRDefault="006B207B" w:rsidP="00122335">
            <w:r>
              <w:t>6y</w:t>
            </w:r>
            <w:r w:rsidR="00CB1575">
              <w:t>d/</w:t>
            </w:r>
            <w:r w:rsidR="00E01F8C">
              <w:t>10</w:t>
            </w:r>
            <w:r>
              <w:t>m</w:t>
            </w:r>
            <w:r w:rsidR="00442571">
              <w:t xml:space="preserve"> A</w:t>
            </w:r>
            <w:r w:rsidR="00E01F8C">
              <w:t>ir</w:t>
            </w:r>
          </w:p>
        </w:tc>
        <w:tc>
          <w:tcPr>
            <w:tcW w:w="1087" w:type="dxa"/>
          </w:tcPr>
          <w:p w14:paraId="2BE145A6" w14:textId="6023B913" w:rsidR="003D26F6" w:rsidRDefault="00E01F8C" w:rsidP="00122335">
            <w:r>
              <w:t>50</w:t>
            </w:r>
            <w:r w:rsidR="00CB1575">
              <w:t xml:space="preserve">m </w:t>
            </w:r>
            <w:r w:rsidR="007A09AE">
              <w:t>.</w:t>
            </w:r>
            <w:r>
              <w:t>22</w:t>
            </w:r>
          </w:p>
        </w:tc>
        <w:tc>
          <w:tcPr>
            <w:tcW w:w="1087" w:type="dxa"/>
          </w:tcPr>
          <w:p w14:paraId="7C39AB72" w14:textId="77777777" w:rsidR="003D26F6" w:rsidRDefault="003D26F6" w:rsidP="00122335"/>
        </w:tc>
      </w:tr>
      <w:tr w:rsidR="00CB1575" w14:paraId="05320D50" w14:textId="77777777" w:rsidTr="003026C5">
        <w:tc>
          <w:tcPr>
            <w:tcW w:w="2547" w:type="dxa"/>
          </w:tcPr>
          <w:p w14:paraId="1D716640" w14:textId="7A6BB62C" w:rsidR="003D26F6" w:rsidRDefault="00AF7C5B" w:rsidP="00122335">
            <w:r>
              <w:t>What Discipline</w:t>
            </w:r>
            <w:r w:rsidR="002B376B">
              <w:t>(s)</w:t>
            </w:r>
          </w:p>
        </w:tc>
        <w:tc>
          <w:tcPr>
            <w:tcW w:w="1086" w:type="dxa"/>
          </w:tcPr>
          <w:p w14:paraId="226C756D" w14:textId="25CB5977" w:rsidR="003D26F6" w:rsidRDefault="00AF7C5B" w:rsidP="00122335">
            <w:r>
              <w:t>Bench Rest</w:t>
            </w:r>
            <w:r w:rsidR="00A71C56">
              <w:t xml:space="preserve"> .22</w:t>
            </w:r>
          </w:p>
        </w:tc>
        <w:tc>
          <w:tcPr>
            <w:tcW w:w="1087" w:type="dxa"/>
          </w:tcPr>
          <w:p w14:paraId="35E197B6" w14:textId="526C455F" w:rsidR="003D26F6" w:rsidRDefault="00AF7C5B" w:rsidP="00122335">
            <w:r>
              <w:t>Prone .22</w:t>
            </w:r>
            <w:r w:rsidR="001C6AE7">
              <w:t xml:space="preserve"> Rifle</w:t>
            </w:r>
          </w:p>
        </w:tc>
        <w:tc>
          <w:tcPr>
            <w:tcW w:w="1087" w:type="dxa"/>
          </w:tcPr>
          <w:p w14:paraId="2A85F50A" w14:textId="7106592E" w:rsidR="003D26F6" w:rsidRDefault="00A71C56" w:rsidP="00122335">
            <w:r>
              <w:t>3p</w:t>
            </w:r>
            <w:r w:rsidR="00586DC5">
              <w:t xml:space="preserve"> </w:t>
            </w:r>
            <w:r>
              <w:t>.22</w:t>
            </w:r>
            <w:r w:rsidR="00586DC5">
              <w:t xml:space="preserve"> Rifle</w:t>
            </w:r>
          </w:p>
        </w:tc>
        <w:tc>
          <w:tcPr>
            <w:tcW w:w="1086" w:type="dxa"/>
          </w:tcPr>
          <w:p w14:paraId="701644E4" w14:textId="1AE57D58" w:rsidR="003D26F6" w:rsidRDefault="00A71C56" w:rsidP="00122335">
            <w:r>
              <w:t>3</w:t>
            </w:r>
            <w:r w:rsidR="001A2FFF">
              <w:t>p. Air</w:t>
            </w:r>
            <w:r w:rsidR="00586DC5">
              <w:t xml:space="preserve"> Rifle</w:t>
            </w:r>
          </w:p>
        </w:tc>
        <w:tc>
          <w:tcPr>
            <w:tcW w:w="1087" w:type="dxa"/>
          </w:tcPr>
          <w:p w14:paraId="215DCAE0" w14:textId="5A1AEB1C" w:rsidR="003D26F6" w:rsidRDefault="00D52592" w:rsidP="00122335">
            <w:r>
              <w:t>Air Pistol</w:t>
            </w:r>
          </w:p>
        </w:tc>
        <w:tc>
          <w:tcPr>
            <w:tcW w:w="1087" w:type="dxa"/>
          </w:tcPr>
          <w:p w14:paraId="263CCA85" w14:textId="79CED4D2" w:rsidR="003D26F6" w:rsidRDefault="00D52592" w:rsidP="00122335">
            <w:r>
              <w:t>Air Rifle</w:t>
            </w:r>
          </w:p>
        </w:tc>
      </w:tr>
    </w:tbl>
    <w:p w14:paraId="4239C7A1" w14:textId="27144788" w:rsidR="005A6217" w:rsidRDefault="005A6217" w:rsidP="00122335"/>
    <w:tbl>
      <w:tblPr>
        <w:tblStyle w:val="TableGrid"/>
        <w:tblW w:w="0" w:type="auto"/>
        <w:tblLook w:val="04A0" w:firstRow="1" w:lastRow="0" w:firstColumn="1" w:lastColumn="0" w:noHBand="0" w:noVBand="1"/>
      </w:tblPr>
      <w:tblGrid>
        <w:gridCol w:w="9016"/>
      </w:tblGrid>
      <w:tr w:rsidR="00B10512" w14:paraId="60E8E71D" w14:textId="77777777" w:rsidTr="00B10512">
        <w:tc>
          <w:tcPr>
            <w:tcW w:w="9016" w:type="dxa"/>
          </w:tcPr>
          <w:p w14:paraId="782A15AB" w14:textId="29850995" w:rsidR="00B10512" w:rsidRDefault="00B10512" w:rsidP="00122335">
            <w:r>
              <w:t>What club Equipment will you require? E.g. Jacket, Sling, Glove, Gun etc.</w:t>
            </w:r>
            <w:r w:rsidR="00A60A5A">
              <w:t xml:space="preserve"> (</w:t>
            </w:r>
            <w:r w:rsidR="005439DA">
              <w:t>we can</w:t>
            </w:r>
            <w:r w:rsidR="00A60A5A">
              <w:t>no</w:t>
            </w:r>
            <w:r w:rsidR="005439DA">
              <w:t>t</w:t>
            </w:r>
            <w:r w:rsidR="00A60A5A">
              <w:t xml:space="preserve"> guarantee availability)</w:t>
            </w:r>
          </w:p>
          <w:p w14:paraId="474DAE58" w14:textId="77777777" w:rsidR="00B10512" w:rsidRDefault="00B10512" w:rsidP="00122335"/>
          <w:p w14:paraId="79C695AF" w14:textId="186E1312" w:rsidR="00B10512" w:rsidRDefault="00B10512" w:rsidP="00122335"/>
          <w:p w14:paraId="51DE5FBF" w14:textId="6FCD70CB" w:rsidR="00227E5B" w:rsidRDefault="00227E5B" w:rsidP="00122335"/>
          <w:p w14:paraId="376D0984" w14:textId="6D12EAD6" w:rsidR="005439DA" w:rsidRDefault="005439DA" w:rsidP="00122335"/>
          <w:p w14:paraId="76FA61AD" w14:textId="77777777" w:rsidR="00227E5B" w:rsidRDefault="00227E5B" w:rsidP="00122335"/>
          <w:p w14:paraId="5689009A" w14:textId="0A2648E1" w:rsidR="00B10512" w:rsidRDefault="00B10512" w:rsidP="00122335"/>
        </w:tc>
      </w:tr>
    </w:tbl>
    <w:p w14:paraId="60A801A5" w14:textId="5025810A" w:rsidR="00B10512" w:rsidRDefault="00B10512" w:rsidP="00122335"/>
    <w:tbl>
      <w:tblPr>
        <w:tblStyle w:val="TableGrid"/>
        <w:tblW w:w="0" w:type="auto"/>
        <w:tblLook w:val="04A0" w:firstRow="1" w:lastRow="0" w:firstColumn="1" w:lastColumn="0" w:noHBand="0" w:noVBand="1"/>
      </w:tblPr>
      <w:tblGrid>
        <w:gridCol w:w="9016"/>
      </w:tblGrid>
      <w:tr w:rsidR="00E31DCC" w14:paraId="7AEB5D8D" w14:textId="77777777" w:rsidTr="00E31DCC">
        <w:tc>
          <w:tcPr>
            <w:tcW w:w="9016" w:type="dxa"/>
          </w:tcPr>
          <w:p w14:paraId="563DB5A3" w14:textId="6828CFF1" w:rsidR="00E31DCC" w:rsidRDefault="00E31DCC" w:rsidP="00122335">
            <w:r>
              <w:t>By submitting this request</w:t>
            </w:r>
            <w:r w:rsidR="00AD378A">
              <w:t>,</w:t>
            </w:r>
            <w:r>
              <w:t xml:space="preserve"> </w:t>
            </w:r>
            <w:r w:rsidR="002345DF">
              <w:t>I</w:t>
            </w:r>
            <w:r w:rsidR="00FA6BD0">
              <w:t xml:space="preserve"> understand that if </w:t>
            </w:r>
            <w:r w:rsidR="002345DF">
              <w:t>I</w:t>
            </w:r>
            <w:r w:rsidR="00FA6BD0">
              <w:t xml:space="preserve"> attend the club </w:t>
            </w:r>
            <w:r w:rsidR="004757B1">
              <w:t>I</w:t>
            </w:r>
            <w:r w:rsidR="00FA6BD0">
              <w:t xml:space="preserve"> do so</w:t>
            </w:r>
            <w:r w:rsidR="00BA14AE">
              <w:t xml:space="preserve"> entirely</w:t>
            </w:r>
            <w:r w:rsidR="00FA6BD0">
              <w:t xml:space="preserve"> at </w:t>
            </w:r>
            <w:r w:rsidR="004757B1">
              <w:t>my</w:t>
            </w:r>
            <w:r w:rsidR="00FA6BD0">
              <w:t xml:space="preserve"> own risk</w:t>
            </w:r>
            <w:r w:rsidR="00BA14AE">
              <w:t xml:space="preserve">. </w:t>
            </w:r>
            <w:r w:rsidR="00563C26">
              <w:t xml:space="preserve">Rugeley Rifle Club has </w:t>
            </w:r>
            <w:r w:rsidR="00B55452">
              <w:t xml:space="preserve">taken </w:t>
            </w:r>
            <w:r w:rsidR="00D77764">
              <w:t xml:space="preserve">appropriate </w:t>
            </w:r>
            <w:r w:rsidR="00B55452">
              <w:t>measures</w:t>
            </w:r>
            <w:r w:rsidR="00563C26">
              <w:t xml:space="preserve"> to make the club as safe as possible</w:t>
            </w:r>
            <w:r w:rsidR="00AD378A">
              <w:t xml:space="preserve"> with </w:t>
            </w:r>
            <w:r w:rsidR="00CB5716">
              <w:t>my</w:t>
            </w:r>
            <w:r w:rsidR="00AD378A">
              <w:t xml:space="preserve"> co-operation.</w:t>
            </w:r>
            <w:r w:rsidR="00D77764">
              <w:t xml:space="preserve"> </w:t>
            </w:r>
            <w:r w:rsidR="009F1AAD">
              <w:t>I</w:t>
            </w:r>
            <w:r w:rsidR="00BA14AE">
              <w:t xml:space="preserve"> understand that </w:t>
            </w:r>
            <w:r w:rsidR="00C20CC4">
              <w:t xml:space="preserve">Rugeley Rifle Club, its management </w:t>
            </w:r>
            <w:r w:rsidR="003F420E">
              <w:t>committee,</w:t>
            </w:r>
            <w:r w:rsidR="00C20CC4">
              <w:t xml:space="preserve"> and its Trustees are </w:t>
            </w:r>
            <w:r w:rsidR="00563C26">
              <w:t xml:space="preserve">in no way responsible </w:t>
            </w:r>
            <w:r w:rsidR="009F1AAD">
              <w:t xml:space="preserve">should </w:t>
            </w:r>
            <w:r w:rsidR="00D73227">
              <w:t xml:space="preserve">I </w:t>
            </w:r>
            <w:r w:rsidR="00563C26">
              <w:t>contract Covid-19.</w:t>
            </w:r>
          </w:p>
          <w:p w14:paraId="47ACC6E8" w14:textId="4A578AC5" w:rsidR="009D5307" w:rsidRDefault="009D5307" w:rsidP="00122335"/>
          <w:p w14:paraId="1B739544" w14:textId="3C32022F" w:rsidR="009D5307" w:rsidRDefault="009D5307" w:rsidP="00122335"/>
          <w:p w14:paraId="658A8C8E" w14:textId="59827DF0" w:rsidR="009D5307" w:rsidRDefault="009D5307" w:rsidP="00122335">
            <w:r>
              <w:t>Signed:</w:t>
            </w:r>
            <w:r w:rsidR="00122926">
              <w:t xml:space="preserve">                                                                                                                            Date:</w:t>
            </w:r>
          </w:p>
          <w:p w14:paraId="015026C1" w14:textId="4FBE6536" w:rsidR="00227E5B" w:rsidRDefault="00227E5B" w:rsidP="00122335"/>
        </w:tc>
      </w:tr>
    </w:tbl>
    <w:p w14:paraId="49D44C0D" w14:textId="77777777" w:rsidR="00E31DCC" w:rsidRPr="00122335" w:rsidRDefault="00E31DCC" w:rsidP="00122335"/>
    <w:sectPr w:rsidR="00E31DCC" w:rsidRPr="00122335" w:rsidSect="006879A1">
      <w:headerReference w:type="default" r:id="rId9"/>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2008E" w14:textId="77777777" w:rsidR="005B3F1F" w:rsidRDefault="005B3F1F" w:rsidP="00847A15">
      <w:pPr>
        <w:spacing w:after="0" w:line="240" w:lineRule="auto"/>
      </w:pPr>
      <w:r>
        <w:separator/>
      </w:r>
    </w:p>
  </w:endnote>
  <w:endnote w:type="continuationSeparator" w:id="0">
    <w:p w14:paraId="739EC2BB" w14:textId="77777777" w:rsidR="005B3F1F" w:rsidRDefault="005B3F1F" w:rsidP="00847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8A3E3" w14:textId="63E29E3F" w:rsidR="00BA1153" w:rsidRPr="0091371A" w:rsidRDefault="00E963D9">
    <w:pPr>
      <w:pStyle w:val="Footer"/>
      <w:rPr>
        <w:rFonts w:ascii="Times New Roman"/>
        <w:sz w:val="20"/>
        <w:szCs w:val="20"/>
      </w:rPr>
    </w:pPr>
    <w:r w:rsidRPr="0091371A">
      <w:rPr>
        <w:rFonts w:ascii="Times New Roman"/>
        <w:color w:val="7F7F7F" w:themeColor="background1" w:themeShade="7F"/>
        <w:spacing w:val="60"/>
        <w:sz w:val="20"/>
        <w:szCs w:val="20"/>
      </w:rPr>
      <w:t xml:space="preserve">Page | </w:t>
    </w:r>
    <w:r w:rsidRPr="0091371A">
      <w:rPr>
        <w:rFonts w:ascii="Times New Roman"/>
        <w:color w:val="7F7F7F" w:themeColor="background1" w:themeShade="7F"/>
        <w:spacing w:val="60"/>
        <w:sz w:val="20"/>
        <w:szCs w:val="20"/>
      </w:rPr>
      <w:fldChar w:fldCharType="begin"/>
    </w:r>
    <w:r w:rsidRPr="0091371A">
      <w:rPr>
        <w:rFonts w:ascii="Times New Roman"/>
        <w:color w:val="7F7F7F" w:themeColor="background1" w:themeShade="7F"/>
        <w:spacing w:val="60"/>
        <w:sz w:val="20"/>
        <w:szCs w:val="20"/>
      </w:rPr>
      <w:instrText xml:space="preserve"> PAGE   \* MERGEFORMAT </w:instrText>
    </w:r>
    <w:r w:rsidRPr="0091371A">
      <w:rPr>
        <w:rFonts w:ascii="Times New Roman"/>
        <w:color w:val="7F7F7F" w:themeColor="background1" w:themeShade="7F"/>
        <w:spacing w:val="60"/>
        <w:sz w:val="20"/>
        <w:szCs w:val="20"/>
      </w:rPr>
      <w:fldChar w:fldCharType="separate"/>
    </w:r>
    <w:r w:rsidRPr="0091371A">
      <w:rPr>
        <w:rFonts w:ascii="Times New Roman"/>
        <w:b/>
        <w:bCs/>
        <w:noProof/>
        <w:color w:val="7F7F7F" w:themeColor="background1" w:themeShade="7F"/>
        <w:spacing w:val="60"/>
        <w:sz w:val="20"/>
        <w:szCs w:val="20"/>
      </w:rPr>
      <w:t>1</w:t>
    </w:r>
    <w:r w:rsidRPr="0091371A">
      <w:rPr>
        <w:rFonts w:ascii="Times New Roman"/>
        <w:b/>
        <w:bCs/>
        <w:noProof/>
        <w:color w:val="7F7F7F" w:themeColor="background1" w:themeShade="7F"/>
        <w:spacing w:val="60"/>
        <w:sz w:val="20"/>
        <w:szCs w:val="20"/>
      </w:rPr>
      <w:fldChar w:fldCharType="end"/>
    </w:r>
    <w:r w:rsidR="0091371A">
      <w:rPr>
        <w:rFonts w:ascii="Times New Roman"/>
        <w:b/>
        <w:bCs/>
        <w:noProof/>
        <w:color w:val="7F7F7F" w:themeColor="background1" w:themeShade="7F"/>
        <w:spacing w:val="60"/>
        <w:sz w:val="20"/>
        <w:szCs w:val="20"/>
      </w:rPr>
      <w:t>o</w:t>
    </w:r>
    <w:r w:rsidR="00C41350">
      <w:rPr>
        <w:rFonts w:ascii="Times New Roman"/>
        <w:b/>
        <w:bCs/>
        <w:noProof/>
        <w:color w:val="7F7F7F" w:themeColor="background1" w:themeShade="7F"/>
        <w:spacing w:val="60"/>
        <w:sz w:val="20"/>
        <w:szCs w:val="20"/>
      </w:rPr>
      <w:t>f5</w:t>
    </w:r>
    <w:r w:rsidR="001F4005" w:rsidRPr="0091371A">
      <w:rPr>
        <w:rFonts w:ascii="Times New Roman"/>
        <w:color w:val="7F7F7F" w:themeColor="background1" w:themeShade="7F"/>
        <w:spacing w:val="60"/>
        <w:sz w:val="20"/>
        <w:szCs w:val="20"/>
      </w:rPr>
      <w:ptab w:relativeTo="margin" w:alignment="center" w:leader="none"/>
    </w:r>
    <w:r w:rsidRPr="0091371A">
      <w:rPr>
        <w:rFonts w:ascii="Times New Roman"/>
        <w:color w:val="7F7F7F" w:themeColor="background1" w:themeShade="7F"/>
        <w:spacing w:val="60"/>
        <w:sz w:val="20"/>
        <w:szCs w:val="20"/>
      </w:rPr>
      <w:t xml:space="preserve">Issue 1 </w:t>
    </w:r>
    <w:r w:rsidRPr="0091371A">
      <w:rPr>
        <w:rFonts w:ascii="Times New Roman"/>
        <w:color w:val="7F7F7F" w:themeColor="background1" w:themeShade="7F"/>
        <w:spacing w:val="60"/>
        <w:sz w:val="20"/>
        <w:szCs w:val="20"/>
      </w:rPr>
      <w:tab/>
      <w:t>31</w:t>
    </w:r>
    <w:r w:rsidRPr="0091371A">
      <w:rPr>
        <w:rFonts w:ascii="Times New Roman"/>
        <w:color w:val="7F7F7F" w:themeColor="background1" w:themeShade="7F"/>
        <w:spacing w:val="60"/>
        <w:sz w:val="20"/>
        <w:szCs w:val="20"/>
        <w:vertAlign w:val="superscript"/>
      </w:rPr>
      <w:t>st</w:t>
    </w:r>
    <w:r w:rsidRPr="0091371A">
      <w:rPr>
        <w:rFonts w:ascii="Times New Roman"/>
        <w:color w:val="7F7F7F" w:themeColor="background1" w:themeShade="7F"/>
        <w:spacing w:val="60"/>
        <w:sz w:val="20"/>
        <w:szCs w:val="20"/>
      </w:rPr>
      <w:t xml:space="preserve"> 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05D04" w14:textId="77777777" w:rsidR="005B3F1F" w:rsidRDefault="005B3F1F" w:rsidP="00847A15">
      <w:pPr>
        <w:spacing w:after="0" w:line="240" w:lineRule="auto"/>
      </w:pPr>
      <w:r>
        <w:separator/>
      </w:r>
    </w:p>
  </w:footnote>
  <w:footnote w:type="continuationSeparator" w:id="0">
    <w:p w14:paraId="01EC30F7" w14:textId="77777777" w:rsidR="005B3F1F" w:rsidRDefault="005B3F1F" w:rsidP="00847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0B39F" w14:textId="06AF2344" w:rsidR="00847A15" w:rsidRPr="00FA77E9" w:rsidRDefault="00C14313" w:rsidP="0023751E">
    <w:pPr>
      <w:rPr>
        <w:b/>
        <w:bCs/>
      </w:rPr>
    </w:pPr>
    <w:r w:rsidRPr="008D4235">
      <w:rPr>
        <w:b/>
        <w:bCs/>
        <w:noProof/>
        <w:sz w:val="96"/>
        <w:szCs w:val="96"/>
      </w:rPr>
      <w:drawing>
        <wp:anchor distT="0" distB="0" distL="114300" distR="114300" simplePos="0" relativeHeight="251658240" behindDoc="0" locked="0" layoutInCell="1" allowOverlap="1" wp14:anchorId="4E191D76" wp14:editId="49A3620D">
          <wp:simplePos x="0" y="0"/>
          <wp:positionH relativeFrom="margin">
            <wp:posOffset>5029200</wp:posOffset>
          </wp:positionH>
          <wp:positionV relativeFrom="paragraph">
            <wp:posOffset>-82677</wp:posOffset>
          </wp:positionV>
          <wp:extent cx="1106170" cy="1106170"/>
          <wp:effectExtent l="0" t="0" r="0" b="0"/>
          <wp:wrapThrough wrapText="bothSides">
            <wp:wrapPolygon edited="0">
              <wp:start x="0" y="0"/>
              <wp:lineTo x="0" y="21203"/>
              <wp:lineTo x="21203" y="21203"/>
              <wp:lineTo x="21203" y="0"/>
              <wp:lineTo x="0" y="0"/>
            </wp:wrapPolygon>
          </wp:wrapThrough>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106170" cy="1106170"/>
                  </a:xfrm>
                  <a:prstGeom prst="rect">
                    <a:avLst/>
                  </a:prstGeom>
                </pic:spPr>
              </pic:pic>
            </a:graphicData>
          </a:graphic>
          <wp14:sizeRelH relativeFrom="page">
            <wp14:pctWidth>0</wp14:pctWidth>
          </wp14:sizeRelH>
          <wp14:sizeRelV relativeFrom="page">
            <wp14:pctHeight>0</wp14:pctHeight>
          </wp14:sizeRelV>
        </wp:anchor>
      </w:drawing>
    </w:r>
    <w:r w:rsidR="008D4235" w:rsidRPr="008D4235">
      <w:rPr>
        <w:b/>
        <w:bCs/>
        <w:sz w:val="96"/>
        <w:szCs w:val="96"/>
      </w:rPr>
      <w:t>Rugeley Rifle Club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C0800"/>
    <w:multiLevelType w:val="hybridMultilevel"/>
    <w:tmpl w:val="98EC068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DB2CB5"/>
    <w:multiLevelType w:val="hybridMultilevel"/>
    <w:tmpl w:val="C05411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95EE8"/>
    <w:multiLevelType w:val="hybridMultilevel"/>
    <w:tmpl w:val="7C2AF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6E6"/>
    <w:rsid w:val="000042D0"/>
    <w:rsid w:val="00021AC9"/>
    <w:rsid w:val="000463FE"/>
    <w:rsid w:val="000522B4"/>
    <w:rsid w:val="00054754"/>
    <w:rsid w:val="00084B27"/>
    <w:rsid w:val="000A218F"/>
    <w:rsid w:val="000A3FB4"/>
    <w:rsid w:val="000A7260"/>
    <w:rsid w:val="000B390B"/>
    <w:rsid w:val="000D1495"/>
    <w:rsid w:val="000D1E99"/>
    <w:rsid w:val="000D4CA4"/>
    <w:rsid w:val="00106FBF"/>
    <w:rsid w:val="00112623"/>
    <w:rsid w:val="00122335"/>
    <w:rsid w:val="00122926"/>
    <w:rsid w:val="00146085"/>
    <w:rsid w:val="00156C9A"/>
    <w:rsid w:val="00187845"/>
    <w:rsid w:val="001A2FFF"/>
    <w:rsid w:val="001A5DB0"/>
    <w:rsid w:val="001A5DD6"/>
    <w:rsid w:val="001C6AE7"/>
    <w:rsid w:val="001D4455"/>
    <w:rsid w:val="001D617F"/>
    <w:rsid w:val="001D6FD9"/>
    <w:rsid w:val="001E4E4D"/>
    <w:rsid w:val="001F189C"/>
    <w:rsid w:val="001F4005"/>
    <w:rsid w:val="002067B9"/>
    <w:rsid w:val="00217E05"/>
    <w:rsid w:val="00222A3C"/>
    <w:rsid w:val="0022447C"/>
    <w:rsid w:val="0022498E"/>
    <w:rsid w:val="00227E5B"/>
    <w:rsid w:val="002345DF"/>
    <w:rsid w:val="0023751E"/>
    <w:rsid w:val="00261A40"/>
    <w:rsid w:val="00264148"/>
    <w:rsid w:val="0028100B"/>
    <w:rsid w:val="002B376B"/>
    <w:rsid w:val="002B39B8"/>
    <w:rsid w:val="002D12A0"/>
    <w:rsid w:val="002E70D2"/>
    <w:rsid w:val="002E7EBB"/>
    <w:rsid w:val="0030146B"/>
    <w:rsid w:val="003026C5"/>
    <w:rsid w:val="00305D40"/>
    <w:rsid w:val="00335BD6"/>
    <w:rsid w:val="00342110"/>
    <w:rsid w:val="00344B26"/>
    <w:rsid w:val="00347FA3"/>
    <w:rsid w:val="00370581"/>
    <w:rsid w:val="00375B09"/>
    <w:rsid w:val="00381264"/>
    <w:rsid w:val="00384C19"/>
    <w:rsid w:val="003948DB"/>
    <w:rsid w:val="003A0896"/>
    <w:rsid w:val="003A0C8C"/>
    <w:rsid w:val="003A1AE3"/>
    <w:rsid w:val="003B298B"/>
    <w:rsid w:val="003C2D79"/>
    <w:rsid w:val="003D26F6"/>
    <w:rsid w:val="003E092A"/>
    <w:rsid w:val="003E50F3"/>
    <w:rsid w:val="003E56DD"/>
    <w:rsid w:val="003F420E"/>
    <w:rsid w:val="00400F99"/>
    <w:rsid w:val="00407B89"/>
    <w:rsid w:val="00407BDA"/>
    <w:rsid w:val="00410C3B"/>
    <w:rsid w:val="00415E04"/>
    <w:rsid w:val="00416537"/>
    <w:rsid w:val="0044028B"/>
    <w:rsid w:val="00442571"/>
    <w:rsid w:val="00451701"/>
    <w:rsid w:val="00460AF4"/>
    <w:rsid w:val="00471BCA"/>
    <w:rsid w:val="004757B1"/>
    <w:rsid w:val="004772F8"/>
    <w:rsid w:val="004846BE"/>
    <w:rsid w:val="004903DE"/>
    <w:rsid w:val="004C127D"/>
    <w:rsid w:val="004E54B7"/>
    <w:rsid w:val="004F6DB9"/>
    <w:rsid w:val="004F70C5"/>
    <w:rsid w:val="00504435"/>
    <w:rsid w:val="00523778"/>
    <w:rsid w:val="00526374"/>
    <w:rsid w:val="005439DA"/>
    <w:rsid w:val="00563C26"/>
    <w:rsid w:val="00564025"/>
    <w:rsid w:val="0057259C"/>
    <w:rsid w:val="00586DC5"/>
    <w:rsid w:val="00597E4D"/>
    <w:rsid w:val="005A6217"/>
    <w:rsid w:val="005B3F1F"/>
    <w:rsid w:val="005B7825"/>
    <w:rsid w:val="005E166A"/>
    <w:rsid w:val="00605A44"/>
    <w:rsid w:val="00610F61"/>
    <w:rsid w:val="00646D8E"/>
    <w:rsid w:val="00651E99"/>
    <w:rsid w:val="00670AD5"/>
    <w:rsid w:val="00674039"/>
    <w:rsid w:val="006879A1"/>
    <w:rsid w:val="00693D3C"/>
    <w:rsid w:val="006952FA"/>
    <w:rsid w:val="006B1E3D"/>
    <w:rsid w:val="006B207B"/>
    <w:rsid w:val="006F48A8"/>
    <w:rsid w:val="00717A60"/>
    <w:rsid w:val="00725FBA"/>
    <w:rsid w:val="007319AC"/>
    <w:rsid w:val="007455B0"/>
    <w:rsid w:val="00785433"/>
    <w:rsid w:val="00792E15"/>
    <w:rsid w:val="00797716"/>
    <w:rsid w:val="007A09AE"/>
    <w:rsid w:val="007C76A1"/>
    <w:rsid w:val="007D3DFE"/>
    <w:rsid w:val="008208E6"/>
    <w:rsid w:val="00834DD2"/>
    <w:rsid w:val="00837400"/>
    <w:rsid w:val="00837601"/>
    <w:rsid w:val="00844591"/>
    <w:rsid w:val="008448C7"/>
    <w:rsid w:val="00847A15"/>
    <w:rsid w:val="00864D23"/>
    <w:rsid w:val="00871306"/>
    <w:rsid w:val="008843C1"/>
    <w:rsid w:val="0088614A"/>
    <w:rsid w:val="00886F38"/>
    <w:rsid w:val="00894275"/>
    <w:rsid w:val="008A788D"/>
    <w:rsid w:val="008B2124"/>
    <w:rsid w:val="008B2CB4"/>
    <w:rsid w:val="008C3FD8"/>
    <w:rsid w:val="008C47CC"/>
    <w:rsid w:val="008D4235"/>
    <w:rsid w:val="008E16E6"/>
    <w:rsid w:val="008F4A13"/>
    <w:rsid w:val="008F730E"/>
    <w:rsid w:val="0091371A"/>
    <w:rsid w:val="009156E6"/>
    <w:rsid w:val="00946882"/>
    <w:rsid w:val="0095361F"/>
    <w:rsid w:val="00956B63"/>
    <w:rsid w:val="00976F58"/>
    <w:rsid w:val="00980029"/>
    <w:rsid w:val="00981E21"/>
    <w:rsid w:val="009925AF"/>
    <w:rsid w:val="00992CB3"/>
    <w:rsid w:val="009A129D"/>
    <w:rsid w:val="009D5307"/>
    <w:rsid w:val="009F1AAD"/>
    <w:rsid w:val="00A03AA1"/>
    <w:rsid w:val="00A1490B"/>
    <w:rsid w:val="00A22B1E"/>
    <w:rsid w:val="00A26581"/>
    <w:rsid w:val="00A26B80"/>
    <w:rsid w:val="00A33C8F"/>
    <w:rsid w:val="00A348D8"/>
    <w:rsid w:val="00A3688A"/>
    <w:rsid w:val="00A518B1"/>
    <w:rsid w:val="00A60A5A"/>
    <w:rsid w:val="00A71C56"/>
    <w:rsid w:val="00A90EAC"/>
    <w:rsid w:val="00A94D4A"/>
    <w:rsid w:val="00AB2E63"/>
    <w:rsid w:val="00AB3516"/>
    <w:rsid w:val="00AC0FF6"/>
    <w:rsid w:val="00AC37C8"/>
    <w:rsid w:val="00AD378A"/>
    <w:rsid w:val="00AD3805"/>
    <w:rsid w:val="00AF015F"/>
    <w:rsid w:val="00AF7C5B"/>
    <w:rsid w:val="00B10512"/>
    <w:rsid w:val="00B21F58"/>
    <w:rsid w:val="00B2429A"/>
    <w:rsid w:val="00B41751"/>
    <w:rsid w:val="00B42E34"/>
    <w:rsid w:val="00B42E72"/>
    <w:rsid w:val="00B510DF"/>
    <w:rsid w:val="00B55452"/>
    <w:rsid w:val="00B6050E"/>
    <w:rsid w:val="00B61936"/>
    <w:rsid w:val="00B66A72"/>
    <w:rsid w:val="00B734F9"/>
    <w:rsid w:val="00B750EE"/>
    <w:rsid w:val="00B86C8B"/>
    <w:rsid w:val="00B8703D"/>
    <w:rsid w:val="00BA1153"/>
    <w:rsid w:val="00BA14AE"/>
    <w:rsid w:val="00BA5E9D"/>
    <w:rsid w:val="00BB2317"/>
    <w:rsid w:val="00BB7272"/>
    <w:rsid w:val="00BE209A"/>
    <w:rsid w:val="00BF19FC"/>
    <w:rsid w:val="00C0382D"/>
    <w:rsid w:val="00C03A54"/>
    <w:rsid w:val="00C07F66"/>
    <w:rsid w:val="00C10370"/>
    <w:rsid w:val="00C111B5"/>
    <w:rsid w:val="00C14313"/>
    <w:rsid w:val="00C20CC4"/>
    <w:rsid w:val="00C41350"/>
    <w:rsid w:val="00C50879"/>
    <w:rsid w:val="00C62371"/>
    <w:rsid w:val="00C63C72"/>
    <w:rsid w:val="00C70D71"/>
    <w:rsid w:val="00C71DD7"/>
    <w:rsid w:val="00C740D4"/>
    <w:rsid w:val="00C8756C"/>
    <w:rsid w:val="00C94331"/>
    <w:rsid w:val="00CB1575"/>
    <w:rsid w:val="00CB41E4"/>
    <w:rsid w:val="00CB4990"/>
    <w:rsid w:val="00CB5716"/>
    <w:rsid w:val="00CD2FC0"/>
    <w:rsid w:val="00CD4FBE"/>
    <w:rsid w:val="00CD7C21"/>
    <w:rsid w:val="00CE05F6"/>
    <w:rsid w:val="00CF7701"/>
    <w:rsid w:val="00D01057"/>
    <w:rsid w:val="00D13F7A"/>
    <w:rsid w:val="00D167BB"/>
    <w:rsid w:val="00D33238"/>
    <w:rsid w:val="00D5238B"/>
    <w:rsid w:val="00D52592"/>
    <w:rsid w:val="00D615F1"/>
    <w:rsid w:val="00D666EB"/>
    <w:rsid w:val="00D67757"/>
    <w:rsid w:val="00D73227"/>
    <w:rsid w:val="00D746A8"/>
    <w:rsid w:val="00D77764"/>
    <w:rsid w:val="00D837D0"/>
    <w:rsid w:val="00D87BCC"/>
    <w:rsid w:val="00DB11DA"/>
    <w:rsid w:val="00DB20A5"/>
    <w:rsid w:val="00DD1D63"/>
    <w:rsid w:val="00DE0310"/>
    <w:rsid w:val="00E01F8C"/>
    <w:rsid w:val="00E01FBD"/>
    <w:rsid w:val="00E02243"/>
    <w:rsid w:val="00E07223"/>
    <w:rsid w:val="00E17692"/>
    <w:rsid w:val="00E17890"/>
    <w:rsid w:val="00E20AA0"/>
    <w:rsid w:val="00E23C3B"/>
    <w:rsid w:val="00E25693"/>
    <w:rsid w:val="00E2577D"/>
    <w:rsid w:val="00E26F2E"/>
    <w:rsid w:val="00E27189"/>
    <w:rsid w:val="00E31DCC"/>
    <w:rsid w:val="00E31DF4"/>
    <w:rsid w:val="00E43C1D"/>
    <w:rsid w:val="00E51780"/>
    <w:rsid w:val="00E57D9D"/>
    <w:rsid w:val="00E60BDE"/>
    <w:rsid w:val="00E963D9"/>
    <w:rsid w:val="00EA1A7B"/>
    <w:rsid w:val="00EC0F47"/>
    <w:rsid w:val="00EC579E"/>
    <w:rsid w:val="00ED332E"/>
    <w:rsid w:val="00ED3D96"/>
    <w:rsid w:val="00EF4470"/>
    <w:rsid w:val="00F3118F"/>
    <w:rsid w:val="00F35291"/>
    <w:rsid w:val="00F40B01"/>
    <w:rsid w:val="00F4673F"/>
    <w:rsid w:val="00F543EF"/>
    <w:rsid w:val="00F56481"/>
    <w:rsid w:val="00F57CA1"/>
    <w:rsid w:val="00FA1EE1"/>
    <w:rsid w:val="00FA6BD0"/>
    <w:rsid w:val="00FA77E9"/>
    <w:rsid w:val="00FB68A5"/>
    <w:rsid w:val="00FD00D3"/>
    <w:rsid w:val="00FD3271"/>
    <w:rsid w:val="00FD35D3"/>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A4052"/>
  <w15:chartTrackingRefBased/>
  <w15:docId w15:val="{3E1182F9-8BD2-4FBE-B0B4-8CC7EE51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6E6"/>
    <w:pPr>
      <w:ind w:left="720"/>
      <w:contextualSpacing/>
    </w:pPr>
  </w:style>
  <w:style w:type="paragraph" w:styleId="BalloonText">
    <w:name w:val="Balloon Text"/>
    <w:basedOn w:val="Normal"/>
    <w:link w:val="BalloonTextChar"/>
    <w:uiPriority w:val="99"/>
    <w:semiHidden/>
    <w:unhideWhenUsed/>
    <w:rsid w:val="00EC57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79E"/>
    <w:rPr>
      <w:rFonts w:ascii="Segoe UI" w:hAnsi="Segoe UI" w:cs="Segoe UI"/>
      <w:sz w:val="18"/>
      <w:szCs w:val="18"/>
    </w:rPr>
  </w:style>
  <w:style w:type="table" w:styleId="TableGrid">
    <w:name w:val="Table Grid"/>
    <w:basedOn w:val="TableNormal"/>
    <w:uiPriority w:val="39"/>
    <w:rsid w:val="00E57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7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A15"/>
  </w:style>
  <w:style w:type="paragraph" w:styleId="Footer">
    <w:name w:val="footer"/>
    <w:basedOn w:val="Normal"/>
    <w:link w:val="FooterChar"/>
    <w:uiPriority w:val="99"/>
    <w:unhideWhenUsed/>
    <w:rsid w:val="00847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A15"/>
  </w:style>
  <w:style w:type="character" w:styleId="Hyperlink">
    <w:name w:val="Hyperlink"/>
    <w:basedOn w:val="DefaultParagraphFont"/>
    <w:uiPriority w:val="99"/>
    <w:unhideWhenUsed/>
    <w:rsid w:val="00C94331"/>
    <w:rPr>
      <w:color w:val="0563C1" w:themeColor="hyperlink"/>
      <w:u w:val="single"/>
    </w:rPr>
  </w:style>
  <w:style w:type="character" w:styleId="UnresolvedMention">
    <w:name w:val="Unresolved Mention"/>
    <w:basedOn w:val="DefaultParagraphFont"/>
    <w:uiPriority w:val="99"/>
    <w:semiHidden/>
    <w:unhideWhenUsed/>
    <w:rsid w:val="00C94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23036">
      <w:bodyDiv w:val="1"/>
      <w:marLeft w:val="0"/>
      <w:marRight w:val="0"/>
      <w:marTop w:val="0"/>
      <w:marBottom w:val="0"/>
      <w:divBdr>
        <w:top w:val="none" w:sz="0" w:space="0" w:color="auto"/>
        <w:left w:val="none" w:sz="0" w:space="0" w:color="auto"/>
        <w:bottom w:val="none" w:sz="0" w:space="0" w:color="auto"/>
        <w:right w:val="none" w:sz="0" w:space="0" w:color="auto"/>
      </w:divBdr>
    </w:div>
    <w:div w:id="769813221">
      <w:bodyDiv w:val="1"/>
      <w:marLeft w:val="0"/>
      <w:marRight w:val="0"/>
      <w:marTop w:val="0"/>
      <w:marBottom w:val="0"/>
      <w:divBdr>
        <w:top w:val="none" w:sz="0" w:space="0" w:color="auto"/>
        <w:left w:val="none" w:sz="0" w:space="0" w:color="auto"/>
        <w:bottom w:val="none" w:sz="0" w:space="0" w:color="auto"/>
        <w:right w:val="none" w:sz="0" w:space="0" w:color="auto"/>
      </w:divBdr>
    </w:div>
    <w:div w:id="1265652114">
      <w:bodyDiv w:val="1"/>
      <w:marLeft w:val="0"/>
      <w:marRight w:val="0"/>
      <w:marTop w:val="0"/>
      <w:marBottom w:val="0"/>
      <w:divBdr>
        <w:top w:val="none" w:sz="0" w:space="0" w:color="auto"/>
        <w:left w:val="none" w:sz="0" w:space="0" w:color="auto"/>
        <w:bottom w:val="none" w:sz="0" w:space="0" w:color="auto"/>
        <w:right w:val="none" w:sz="0" w:space="0" w:color="auto"/>
      </w:divBdr>
    </w:div>
    <w:div w:id="137384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athers@Sk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34307-7A1A-406E-9B29-9641188A4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5</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featherstone</dc:creator>
  <cp:keywords/>
  <dc:description/>
  <cp:lastModifiedBy>lee featherstone</cp:lastModifiedBy>
  <cp:revision>274</cp:revision>
  <cp:lastPrinted>2020-07-30T14:59:00Z</cp:lastPrinted>
  <dcterms:created xsi:type="dcterms:W3CDTF">2020-07-30T11:30:00Z</dcterms:created>
  <dcterms:modified xsi:type="dcterms:W3CDTF">2020-08-04T08:07:00Z</dcterms:modified>
</cp:coreProperties>
</file>